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0A2" w:rsidRPr="00AB30A2" w:rsidRDefault="00AB30A2" w:rsidP="00AB30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30A2">
        <w:rPr>
          <w:rFonts w:ascii="Times New Roman" w:hAnsi="Times New Roman" w:cs="Times New Roman"/>
          <w:b/>
          <w:sz w:val="28"/>
          <w:szCs w:val="28"/>
        </w:rPr>
        <w:t xml:space="preserve">АДМИНИСТРАЦИЯ  </w:t>
      </w:r>
      <w:r w:rsidR="00140435">
        <w:rPr>
          <w:rFonts w:ascii="Times New Roman" w:hAnsi="Times New Roman" w:cs="Times New Roman"/>
          <w:b/>
          <w:sz w:val="28"/>
          <w:szCs w:val="28"/>
        </w:rPr>
        <w:t>КОЛМАКОВСКОГО</w:t>
      </w:r>
      <w:r w:rsidRPr="00AB30A2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</w:p>
    <w:p w:rsidR="00AB30A2" w:rsidRPr="00AB30A2" w:rsidRDefault="00AB30A2" w:rsidP="00AB30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30A2">
        <w:rPr>
          <w:rFonts w:ascii="Times New Roman" w:hAnsi="Times New Roman" w:cs="Times New Roman"/>
          <w:b/>
          <w:sz w:val="28"/>
          <w:szCs w:val="28"/>
        </w:rPr>
        <w:t>УБИНСКОГО РАЙОНА НОВОСИБИРСКОЙ ОБЛАСТИ</w:t>
      </w:r>
    </w:p>
    <w:p w:rsidR="00AB30A2" w:rsidRPr="00AB30A2" w:rsidRDefault="00AB30A2" w:rsidP="00AB30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30A2" w:rsidRPr="00AB30A2" w:rsidRDefault="00AB30A2" w:rsidP="00AB30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30A2" w:rsidRPr="00AA23F1" w:rsidRDefault="00AB30A2" w:rsidP="00AB30A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A23F1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AB30A2" w:rsidRPr="00AB30A2" w:rsidRDefault="00AB30A2" w:rsidP="00AB30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30A2" w:rsidRPr="00AB30A2" w:rsidRDefault="00AB30A2" w:rsidP="00AB30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30A2">
        <w:rPr>
          <w:rFonts w:ascii="Times New Roman" w:hAnsi="Times New Roman" w:cs="Times New Roman"/>
          <w:sz w:val="28"/>
          <w:szCs w:val="28"/>
        </w:rPr>
        <w:t xml:space="preserve">с. </w:t>
      </w:r>
      <w:r w:rsidR="00AA23F1">
        <w:rPr>
          <w:rFonts w:ascii="Times New Roman" w:hAnsi="Times New Roman" w:cs="Times New Roman"/>
          <w:sz w:val="28"/>
          <w:szCs w:val="28"/>
        </w:rPr>
        <w:t>Новоселово</w:t>
      </w:r>
    </w:p>
    <w:p w:rsidR="00AB30A2" w:rsidRPr="00AB30A2" w:rsidRDefault="00AB30A2" w:rsidP="00AB30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30A2" w:rsidRPr="00AB30A2" w:rsidRDefault="00AB30A2" w:rsidP="00AB30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30A2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</w:t>
      </w:r>
      <w:r w:rsidR="00AA23F1">
        <w:rPr>
          <w:rFonts w:ascii="Times New Roman" w:hAnsi="Times New Roman" w:cs="Times New Roman"/>
          <w:sz w:val="28"/>
          <w:szCs w:val="28"/>
        </w:rPr>
        <w:t>3</w:t>
      </w:r>
      <w:r w:rsidRPr="00AB30A2">
        <w:rPr>
          <w:rFonts w:ascii="Times New Roman" w:hAnsi="Times New Roman" w:cs="Times New Roman"/>
          <w:sz w:val="28"/>
          <w:szCs w:val="28"/>
        </w:rPr>
        <w:t>.0</w:t>
      </w:r>
      <w:r w:rsidR="00AA23F1">
        <w:rPr>
          <w:rFonts w:ascii="Times New Roman" w:hAnsi="Times New Roman" w:cs="Times New Roman"/>
          <w:sz w:val="28"/>
          <w:szCs w:val="28"/>
        </w:rPr>
        <w:t>4.2023</w:t>
      </w:r>
      <w:r w:rsidRPr="00AB30A2">
        <w:rPr>
          <w:rFonts w:ascii="Times New Roman" w:hAnsi="Times New Roman" w:cs="Times New Roman"/>
          <w:sz w:val="28"/>
          <w:szCs w:val="28"/>
        </w:rPr>
        <w:t xml:space="preserve">                 № </w:t>
      </w:r>
      <w:r>
        <w:rPr>
          <w:rFonts w:ascii="Times New Roman" w:hAnsi="Times New Roman" w:cs="Times New Roman"/>
          <w:sz w:val="28"/>
          <w:szCs w:val="28"/>
        </w:rPr>
        <w:t>3</w:t>
      </w:r>
      <w:r w:rsidR="00AA23F1">
        <w:rPr>
          <w:rFonts w:ascii="Times New Roman" w:hAnsi="Times New Roman" w:cs="Times New Roman"/>
          <w:sz w:val="28"/>
          <w:szCs w:val="28"/>
        </w:rPr>
        <w:t>3</w:t>
      </w:r>
      <w:r w:rsidRPr="00AB30A2">
        <w:rPr>
          <w:rFonts w:ascii="Times New Roman" w:hAnsi="Times New Roman" w:cs="Times New Roman"/>
          <w:sz w:val="28"/>
          <w:szCs w:val="28"/>
        </w:rPr>
        <w:t>-па</w:t>
      </w:r>
    </w:p>
    <w:p w:rsidR="00632F97" w:rsidRPr="00632F97" w:rsidRDefault="00632F97" w:rsidP="00632F97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2F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32F97" w:rsidRPr="00D83BDB" w:rsidRDefault="00632F97" w:rsidP="00632F9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B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 утверждении муниципальной программы «Энергосбережение и повышение энергетической эффективности на территории </w:t>
      </w:r>
      <w:r w:rsidR="001404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Колмаковского</w:t>
      </w:r>
      <w:r w:rsidRPr="00D83B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сельсовета Убинског</w:t>
      </w:r>
      <w:r w:rsidR="00D83B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 района Новосибирской области н</w:t>
      </w:r>
      <w:r w:rsidRPr="00D83B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 202</w:t>
      </w:r>
      <w:r w:rsidR="00AA23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  <w:r w:rsidR="00B56F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-202</w:t>
      </w:r>
      <w:r w:rsidR="00AA23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</w:t>
      </w:r>
      <w:r w:rsidRPr="00D83B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годы»</w:t>
      </w:r>
    </w:p>
    <w:p w:rsidR="00AB30A2" w:rsidRDefault="00AB30A2" w:rsidP="00632F9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2F97" w:rsidRPr="00AB30A2" w:rsidRDefault="00632F97" w:rsidP="00632F9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32F97" w:rsidRPr="00B56FAC" w:rsidRDefault="00632F97" w:rsidP="00632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B3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исполнение Федерального закона </w:t>
      </w:r>
      <w:hyperlink r:id="rId5" w:tgtFrame="_blank" w:history="1">
        <w:r w:rsidRPr="00AB30A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от 23.11.2009 № 261-ФЗ</w:t>
        </w:r>
      </w:hyperlink>
      <w:r w:rsidRPr="00AB3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«Об энергосбережении и о повышении энергетической эффективности и о внесении изменений в отдельные законодательные акты Российской Федерации»,  в соответствии с Федеральным законом </w:t>
      </w:r>
      <w:hyperlink r:id="rId6" w:tgtFrame="_blank" w:history="1">
        <w:r w:rsidRPr="00AB30A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от 06.10.2003 № 131-ФЗ</w:t>
        </w:r>
      </w:hyperlink>
      <w:r w:rsidRPr="00AB3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</w:t>
      </w:r>
      <w:hyperlink r:id="rId7" w:tgtFrame="_blank" w:history="1">
        <w:r w:rsidRPr="00AB30A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общих принципах организации местного самоуправления</w:t>
        </w:r>
      </w:hyperlink>
      <w:r w:rsidRPr="00AB3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 Российской Федерации», Устава сельского поселения </w:t>
      </w:r>
      <w:r w:rsidR="00140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Колмаковского</w:t>
      </w:r>
      <w:r w:rsidR="00B56FAC" w:rsidRPr="00AB3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3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сельсовета Убинского </w:t>
      </w:r>
      <w:r w:rsidRPr="00B56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района Новосибирской области», администрация </w:t>
      </w:r>
      <w:r w:rsidR="00140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Колмаковского</w:t>
      </w:r>
      <w:r w:rsidRPr="00B56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Убинского района Новосибирской области</w:t>
      </w:r>
      <w:r w:rsidR="00B56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gramStart"/>
      <w:r w:rsidRPr="00B56F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proofErr w:type="gramEnd"/>
      <w:r w:rsidRPr="00B56F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 с т а н </w:t>
      </w:r>
      <w:proofErr w:type="gramStart"/>
      <w:r w:rsidRPr="00B56F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</w:t>
      </w:r>
      <w:proofErr w:type="gramEnd"/>
      <w:r w:rsidRPr="00B56F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 л я е т:</w:t>
      </w:r>
    </w:p>
    <w:p w:rsidR="00632F97" w:rsidRPr="00B56FAC" w:rsidRDefault="00632F97" w:rsidP="00632F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FAC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1.Утвердить</w:t>
      </w:r>
      <w:r w:rsidR="00B56FAC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 xml:space="preserve"> </w:t>
      </w:r>
      <w:r w:rsidRPr="00B56FAC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прилагаемую муниципальную </w:t>
      </w:r>
      <w:r w:rsidRPr="00B56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программу «Энергосбережение и повышение энергетической эффективности на территории </w:t>
      </w:r>
      <w:r w:rsidR="00140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Колмаковского</w:t>
      </w:r>
      <w:r w:rsidRPr="00B56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 Убинского райо</w:t>
      </w:r>
      <w:r w:rsidR="00B56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 Новосибирской области на </w:t>
      </w:r>
      <w:r w:rsidR="00AA2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2023-2027</w:t>
      </w:r>
      <w:r w:rsidRPr="00B56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годы».</w:t>
      </w:r>
    </w:p>
    <w:p w:rsidR="00632F97" w:rsidRPr="00B56FAC" w:rsidRDefault="00632F97" w:rsidP="00632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Опубликовать постановление в</w:t>
      </w:r>
      <w:r w:rsidR="00B56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периодическом печатном издании</w:t>
      </w:r>
      <w:r w:rsidRPr="00B56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140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Колмаковского</w:t>
      </w:r>
      <w:r w:rsidR="00B56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Убинского района Новосибирской области»</w:t>
      </w:r>
      <w:r w:rsidRPr="00B56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32F97" w:rsidRPr="00B56FAC" w:rsidRDefault="00632F97" w:rsidP="00632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Контроль исполнения постановления оставляю за собой.</w:t>
      </w:r>
    </w:p>
    <w:p w:rsidR="00632F97" w:rsidRPr="00B56FAC" w:rsidRDefault="00632F97" w:rsidP="00632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32F97" w:rsidRPr="00B56FAC" w:rsidRDefault="00632F97" w:rsidP="00632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32F97" w:rsidRPr="00B56FAC" w:rsidRDefault="00632F97" w:rsidP="00632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32F97" w:rsidRPr="00B56FAC" w:rsidRDefault="00632F97" w:rsidP="00B56F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r w:rsidR="00140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Колмаковского</w:t>
      </w:r>
      <w:r w:rsidRPr="00B56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</w:p>
    <w:p w:rsidR="00632F97" w:rsidRPr="00B56FAC" w:rsidRDefault="00632F97" w:rsidP="00B56F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Убинского района Новосибирской области</w:t>
      </w:r>
      <w:r w:rsidR="00B56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</w:t>
      </w:r>
      <w:r w:rsidR="00AA2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Ф.И. Салихов</w:t>
      </w:r>
    </w:p>
    <w:p w:rsidR="00632F97" w:rsidRPr="00B56FAC" w:rsidRDefault="00632F97" w:rsidP="00632F9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32F97" w:rsidRPr="00632F97" w:rsidRDefault="00632F97" w:rsidP="00632F97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2F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32F97" w:rsidRPr="00632F97" w:rsidRDefault="00632F97" w:rsidP="00632F97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2F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32F97" w:rsidRPr="00632F97" w:rsidRDefault="00632F97" w:rsidP="00632F97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2F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4500F" w:rsidRDefault="0094500F" w:rsidP="00632F97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4500F" w:rsidRDefault="0094500F" w:rsidP="00632F97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4500F" w:rsidRDefault="0094500F" w:rsidP="00632F97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4500F" w:rsidRDefault="0094500F" w:rsidP="00632F97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4500F" w:rsidRDefault="0094500F" w:rsidP="00632F97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A23F1" w:rsidRDefault="00AA23F1" w:rsidP="00632F97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32F97" w:rsidRPr="00605EDA" w:rsidRDefault="00605EDA" w:rsidP="00605ED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УТВЕРЖДЕНА</w:t>
      </w:r>
    </w:p>
    <w:p w:rsidR="00605EDA" w:rsidRPr="00605EDA" w:rsidRDefault="00605EDA" w:rsidP="00605ED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632F97" w:rsidRPr="00605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остановлением</w:t>
      </w:r>
      <w:r w:rsidRPr="00605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32F97" w:rsidRPr="00605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администрации</w:t>
      </w:r>
    </w:p>
    <w:p w:rsidR="00AB30A2" w:rsidRDefault="00632F97" w:rsidP="00AB30A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40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Колмаковского</w:t>
      </w:r>
      <w:r w:rsidR="00605EDA" w:rsidRPr="00605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r w:rsidR="00AB3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Убинского района </w:t>
      </w:r>
    </w:p>
    <w:p w:rsidR="00632F97" w:rsidRPr="00605EDA" w:rsidRDefault="00632F97" w:rsidP="00AB30A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</w:t>
      </w:r>
    </w:p>
    <w:p w:rsidR="00632F97" w:rsidRPr="00605EDA" w:rsidRDefault="00AB30A2" w:rsidP="00605ED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1</w:t>
      </w:r>
      <w:r w:rsidR="00AA2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605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 w:rsidR="00AA2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605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 w:rsidR="00AA2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3</w:t>
      </w:r>
      <w:r w:rsidR="00AA2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632F97" w:rsidRPr="00605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-па</w:t>
      </w:r>
    </w:p>
    <w:p w:rsidR="00632F97" w:rsidRPr="00605EDA" w:rsidRDefault="00632F97" w:rsidP="00605ED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32F97" w:rsidRPr="00605EDA" w:rsidRDefault="00632F97" w:rsidP="00632F9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E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МУНИЦИПАЛЬНАЯ ПРОГРАММА</w:t>
      </w:r>
    </w:p>
    <w:p w:rsidR="00632F97" w:rsidRPr="00605EDA" w:rsidRDefault="00632F97" w:rsidP="00632F9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E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«Энергосбережение и повышение энергетической эффективности на территории  </w:t>
      </w:r>
      <w:r w:rsidR="001404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Колмаковского</w:t>
      </w:r>
      <w:r w:rsidR="00AB30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сельсовета </w:t>
      </w:r>
      <w:r w:rsidRPr="00605E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Убинского райо</w:t>
      </w:r>
      <w:r w:rsidR="00AB30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 Новосибирской области на </w:t>
      </w:r>
      <w:r w:rsidR="00AA23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2023-2027</w:t>
      </w:r>
      <w:r w:rsidRPr="00605E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годы»</w:t>
      </w:r>
    </w:p>
    <w:p w:rsidR="00632F97" w:rsidRPr="00605EDA" w:rsidRDefault="00632F97" w:rsidP="00632F9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32F97" w:rsidRPr="00605EDA" w:rsidRDefault="00632F97" w:rsidP="00632F9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E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ПАСПОРТ</w:t>
      </w:r>
    </w:p>
    <w:p w:rsidR="00632F97" w:rsidRPr="00605EDA" w:rsidRDefault="00632F97" w:rsidP="00632F9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E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Муниципальной программы «Энергосбережение и повышение энергетической эффективности на территории </w:t>
      </w:r>
      <w:r w:rsidR="001404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Колмаковского</w:t>
      </w:r>
      <w:r w:rsidRPr="00605E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сельсовета Убинского района Новосибирской области на </w:t>
      </w:r>
      <w:r w:rsidR="00AA23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2023-2027</w:t>
      </w:r>
      <w:r w:rsidRPr="00605E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годы»</w:t>
      </w:r>
    </w:p>
    <w:p w:rsidR="00632F97" w:rsidRPr="00605EDA" w:rsidRDefault="00632F97" w:rsidP="00632F9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EDA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 </w:t>
      </w:r>
    </w:p>
    <w:tbl>
      <w:tblPr>
        <w:tblW w:w="98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2"/>
        <w:gridCol w:w="6419"/>
      </w:tblGrid>
      <w:tr w:rsidR="00632F97" w:rsidRPr="00605EDA" w:rsidTr="00632F97"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2F97" w:rsidRPr="00605EDA" w:rsidRDefault="00632F97" w:rsidP="00632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05E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6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2F97" w:rsidRPr="00605EDA" w:rsidRDefault="00632F97" w:rsidP="00AA2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05E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 программа «Энергосбережение и повышение энергетической эффективности на территории </w:t>
            </w:r>
            <w:r w:rsidR="001404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Колмаковского</w:t>
            </w:r>
            <w:r w:rsidRPr="00605E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сельсовета Убинского района Новосибирской области</w:t>
            </w:r>
            <w:r w:rsidR="00605E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на </w:t>
            </w:r>
            <w:r w:rsidR="00AA23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2023-2027</w:t>
            </w:r>
            <w:r w:rsidRPr="00605E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годы» (далее - Программа)</w:t>
            </w:r>
          </w:p>
        </w:tc>
      </w:tr>
      <w:tr w:rsidR="00632F97" w:rsidRPr="00605EDA" w:rsidTr="00632F97"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2F97" w:rsidRPr="00605EDA" w:rsidRDefault="00632F97" w:rsidP="0063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5E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Основание для разработки программы</w:t>
            </w:r>
          </w:p>
        </w:tc>
        <w:tc>
          <w:tcPr>
            <w:tcW w:w="6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2F97" w:rsidRPr="00605EDA" w:rsidRDefault="00632F97" w:rsidP="0063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закон </w:t>
            </w:r>
            <w:hyperlink r:id="rId8" w:tgtFrame="_blank" w:history="1">
              <w:r w:rsidRPr="00F2737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eastAsia="ru-RU"/>
                </w:rPr>
                <w:t>от 06.10.2003 № 131-ФЗ</w:t>
              </w:r>
            </w:hyperlink>
            <w:r w:rsidRPr="00F27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</w:t>
            </w:r>
            <w:hyperlink r:id="rId9" w:tgtFrame="_blank" w:history="1">
              <w:r w:rsidRPr="00F27376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Об общих принципах организации местного самоуправления</w:t>
              </w:r>
            </w:hyperlink>
            <w:r w:rsidRPr="00F27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 Российской</w:t>
            </w:r>
            <w:r w:rsidRPr="00605E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Федерации»;</w:t>
            </w:r>
          </w:p>
          <w:p w:rsidR="00632F97" w:rsidRPr="00605EDA" w:rsidRDefault="00632F97" w:rsidP="0063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5E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Федеральный закон </w:t>
            </w:r>
            <w:hyperlink r:id="rId10" w:tgtFrame="_blank" w:history="1">
              <w:r w:rsidRPr="00605EDA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eastAsia="ru-RU"/>
                </w:rPr>
                <w:t>от 23.11.2009 № 261-ФЗ</w:t>
              </w:r>
            </w:hyperlink>
            <w:r w:rsidRPr="00605E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      </w:r>
          </w:p>
          <w:p w:rsidR="00632F97" w:rsidRPr="00605EDA" w:rsidRDefault="00632F97" w:rsidP="00F27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5E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Устав сельского поселения </w:t>
            </w:r>
            <w:r w:rsidR="00140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Колмаковского</w:t>
            </w:r>
            <w:r w:rsidR="00F27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05E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сельсовета Убинского муниципального района Новосибирской области.</w:t>
            </w:r>
          </w:p>
        </w:tc>
      </w:tr>
      <w:tr w:rsidR="00632F97" w:rsidRPr="00605EDA" w:rsidTr="00632F97"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2F97" w:rsidRPr="00605EDA" w:rsidRDefault="00632F97" w:rsidP="0063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5E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 заказчик Программы</w:t>
            </w:r>
          </w:p>
        </w:tc>
        <w:tc>
          <w:tcPr>
            <w:tcW w:w="6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2F97" w:rsidRPr="00605EDA" w:rsidRDefault="00632F97" w:rsidP="00F27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5E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 </w:t>
            </w:r>
            <w:r w:rsidR="00140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Колмаковского</w:t>
            </w:r>
            <w:r w:rsidRPr="00605E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 Убинского района Новосибирской области</w:t>
            </w:r>
          </w:p>
        </w:tc>
      </w:tr>
      <w:tr w:rsidR="00632F97" w:rsidRPr="00605EDA" w:rsidTr="00632F97"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2F97" w:rsidRPr="00605EDA" w:rsidRDefault="00632F97" w:rsidP="0063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5E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Разработчик Программы</w:t>
            </w:r>
          </w:p>
        </w:tc>
        <w:tc>
          <w:tcPr>
            <w:tcW w:w="6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2F97" w:rsidRPr="00605EDA" w:rsidRDefault="00632F97" w:rsidP="00F27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5E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 </w:t>
            </w:r>
            <w:r w:rsidR="00140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Колмаковского</w:t>
            </w:r>
            <w:r w:rsidRPr="00605E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 Убинского района Новосибирской области</w:t>
            </w:r>
          </w:p>
        </w:tc>
      </w:tr>
      <w:tr w:rsidR="00632F97" w:rsidRPr="00605EDA" w:rsidTr="00632F97"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2F97" w:rsidRPr="00605EDA" w:rsidRDefault="00632F97" w:rsidP="0063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5E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Исполнители </w:t>
            </w:r>
            <w:r w:rsidRPr="00605E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мероприятий </w:t>
            </w:r>
            <w:r w:rsidRPr="00605E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Программы:</w:t>
            </w:r>
          </w:p>
        </w:tc>
        <w:tc>
          <w:tcPr>
            <w:tcW w:w="6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2F97" w:rsidRPr="00605EDA" w:rsidRDefault="00632F97" w:rsidP="00F27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5E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 </w:t>
            </w:r>
            <w:r w:rsidR="00140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Колмаковского</w:t>
            </w:r>
            <w:r w:rsidRPr="00605E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 Убинского района Новосибирской области</w:t>
            </w:r>
          </w:p>
        </w:tc>
      </w:tr>
      <w:tr w:rsidR="00632F97" w:rsidRPr="00605EDA" w:rsidTr="00632F97"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2F97" w:rsidRPr="00605EDA" w:rsidRDefault="00632F97" w:rsidP="0063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5E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цели Программы</w:t>
            </w:r>
          </w:p>
        </w:tc>
        <w:tc>
          <w:tcPr>
            <w:tcW w:w="6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2F97" w:rsidRPr="00605EDA" w:rsidRDefault="00632F97" w:rsidP="0063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5E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-улучшение качества жизни и благосостояния населения </w:t>
            </w:r>
            <w:r w:rsidR="00140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Колмаковского</w:t>
            </w:r>
            <w:r w:rsidR="00F27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05E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сельсовета Убинского района Новосибирской области;</w:t>
            </w:r>
          </w:p>
          <w:p w:rsidR="00632F97" w:rsidRPr="00605EDA" w:rsidRDefault="00632F97" w:rsidP="0063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5E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совершенствование нормативных и правовых условий для поддержки энергосбережения и повышения энергетической эффективности;</w:t>
            </w:r>
          </w:p>
          <w:p w:rsidR="00632F97" w:rsidRPr="00605EDA" w:rsidRDefault="00632F97" w:rsidP="0063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5E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- </w:t>
            </w:r>
            <w:proofErr w:type="spellStart"/>
            <w:r w:rsidRPr="00605E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лимитирование</w:t>
            </w:r>
            <w:proofErr w:type="spellEnd"/>
            <w:r w:rsidRPr="00605E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нормирование энергопотребления в бюджетной сфере;</w:t>
            </w:r>
          </w:p>
          <w:p w:rsidR="00632F97" w:rsidRPr="00605EDA" w:rsidRDefault="00632F97" w:rsidP="0063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5E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широкая пропаганда энергосбережения;</w:t>
            </w:r>
          </w:p>
          <w:p w:rsidR="00632F97" w:rsidRPr="00605EDA" w:rsidRDefault="00632F97" w:rsidP="0063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5E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повышение эффективности использования энергетических ресурсов </w:t>
            </w:r>
            <w:r w:rsidR="00140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Колмаковского</w:t>
            </w:r>
            <w:r w:rsidR="00F27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05E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сельсовета Убинского района Новосибирской области;</w:t>
            </w:r>
          </w:p>
          <w:p w:rsidR="00632F97" w:rsidRPr="00605EDA" w:rsidRDefault="00632F97" w:rsidP="0063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5E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снижение финансовой нагрузки на бюджет за счет сокращения платежей за воду, топливо и электрическую энергию;</w:t>
            </w:r>
          </w:p>
          <w:p w:rsidR="00632F97" w:rsidRPr="00605EDA" w:rsidRDefault="00632F97" w:rsidP="0063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5E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32F97" w:rsidRPr="00605EDA" w:rsidTr="00632F97"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2F97" w:rsidRPr="00605EDA" w:rsidRDefault="00632F97" w:rsidP="0063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5E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Основные задачи Программы</w:t>
            </w:r>
          </w:p>
        </w:tc>
        <w:tc>
          <w:tcPr>
            <w:tcW w:w="6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2F97" w:rsidRPr="00605EDA" w:rsidRDefault="00632F97" w:rsidP="0063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5E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модернизация объектов коммунальной    инфраструктуры;</w:t>
            </w:r>
          </w:p>
          <w:p w:rsidR="00632F97" w:rsidRPr="00605EDA" w:rsidRDefault="00632F97" w:rsidP="0063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5E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-повышение эффективности управления объектами коммунальной инфраструктуры.</w:t>
            </w:r>
          </w:p>
        </w:tc>
      </w:tr>
      <w:tr w:rsidR="00632F97" w:rsidRPr="00605EDA" w:rsidTr="00632F97"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2F97" w:rsidRPr="00605EDA" w:rsidRDefault="00632F97" w:rsidP="0063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5E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реализации Программы</w:t>
            </w:r>
          </w:p>
        </w:tc>
        <w:tc>
          <w:tcPr>
            <w:tcW w:w="6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2F97" w:rsidRPr="00605EDA" w:rsidRDefault="00AA23F1" w:rsidP="00AA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2023-2027</w:t>
            </w:r>
            <w:r w:rsidR="00632F97" w:rsidRPr="00605E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годы</w:t>
            </w:r>
          </w:p>
        </w:tc>
      </w:tr>
      <w:tr w:rsidR="00632F97" w:rsidRPr="00605EDA" w:rsidTr="00632F97"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2F97" w:rsidRPr="00605EDA" w:rsidRDefault="00632F97" w:rsidP="0063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5E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Структура Программы </w:t>
            </w:r>
          </w:p>
          <w:p w:rsidR="00632F97" w:rsidRPr="00605EDA" w:rsidRDefault="00632F97" w:rsidP="0063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5E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2F97" w:rsidRPr="00605EDA" w:rsidRDefault="00632F97" w:rsidP="0063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5E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паспорт муниципальной программы «Энергосбережение и повышение энергетической эффективности на территории  </w:t>
            </w:r>
            <w:r w:rsidR="00140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Колмаковского</w:t>
            </w:r>
            <w:r w:rsidRPr="00605E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 Убинского райо</w:t>
            </w:r>
            <w:r w:rsidR="00F27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Новосибирской области на </w:t>
            </w:r>
            <w:r w:rsidR="00AA23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2023-2027</w:t>
            </w:r>
            <w:r w:rsidRPr="00605E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годы» </w:t>
            </w:r>
          </w:p>
          <w:p w:rsidR="00632F97" w:rsidRPr="00605EDA" w:rsidRDefault="00632F97" w:rsidP="0063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5E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1. Содержание проблемы и обоснование необходимости ее решения программными методами.</w:t>
            </w:r>
          </w:p>
          <w:p w:rsidR="00632F97" w:rsidRPr="00605EDA" w:rsidRDefault="00632F97" w:rsidP="0063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5E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2. Основные цели и задачи, сроки реализации Программы.</w:t>
            </w:r>
          </w:p>
          <w:p w:rsidR="00632F97" w:rsidRPr="00605EDA" w:rsidRDefault="00632F97" w:rsidP="0063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5E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3. Система программных мероприятий, ресурсное обеспечение.</w:t>
            </w:r>
          </w:p>
          <w:p w:rsidR="00632F97" w:rsidRPr="00605EDA" w:rsidRDefault="00632F97" w:rsidP="0063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5E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4. Нормативное обеспечение</w:t>
            </w:r>
          </w:p>
          <w:p w:rsidR="00632F97" w:rsidRPr="00605EDA" w:rsidRDefault="00632F97" w:rsidP="0063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5E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5. Механизм реализации, организация управления и контроль над ходом реализации Программы.</w:t>
            </w:r>
          </w:p>
          <w:p w:rsidR="00632F97" w:rsidRPr="00605EDA" w:rsidRDefault="00632F97" w:rsidP="0063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5E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6. Оценка социально-экономической эффективности реализации Программы.</w:t>
            </w:r>
          </w:p>
          <w:p w:rsidR="00632F97" w:rsidRPr="00605EDA" w:rsidRDefault="00632F97" w:rsidP="0063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5E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32F97" w:rsidRPr="00605EDA" w:rsidTr="00632F97"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2F97" w:rsidRPr="00605EDA" w:rsidRDefault="00632F97" w:rsidP="0063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5E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и источники финансирования</w:t>
            </w:r>
          </w:p>
          <w:p w:rsidR="00632F97" w:rsidRPr="00605EDA" w:rsidRDefault="00632F97" w:rsidP="0063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5E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2F97" w:rsidRPr="00605EDA" w:rsidRDefault="00632F97" w:rsidP="0063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5E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объем финансиров</w:t>
            </w:r>
            <w:r w:rsidR="00F27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ания Программы составляет в 2022-2</w:t>
            </w:r>
            <w:r w:rsidR="00E672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025 годах – </w:t>
            </w:r>
            <w:r w:rsidR="00AA23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  <w:r w:rsidRPr="00605E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 </w:t>
            </w:r>
            <w:proofErr w:type="spellStart"/>
            <w:r w:rsidRPr="00605E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605E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605E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ублей</w:t>
            </w:r>
            <w:proofErr w:type="spellEnd"/>
            <w:r w:rsidRPr="00605E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средства местного бюджета, в том числе по годам:</w:t>
            </w:r>
          </w:p>
          <w:p w:rsidR="00632F97" w:rsidRPr="00605EDA" w:rsidRDefault="00F27376" w:rsidP="0063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  <w:r w:rsidR="00AA23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32F97" w:rsidRPr="00605E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 - </w:t>
            </w:r>
            <w:r w:rsidR="00AA23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32F97" w:rsidRPr="00605E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5,0 </w:t>
            </w:r>
            <w:proofErr w:type="spellStart"/>
            <w:r w:rsidR="00632F97" w:rsidRPr="00605E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="00632F97" w:rsidRPr="00605E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="00632F97" w:rsidRPr="00605E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</w:t>
            </w:r>
            <w:proofErr w:type="spellEnd"/>
            <w:r w:rsidR="00632F97" w:rsidRPr="00605E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632F97" w:rsidRPr="00605EDA" w:rsidRDefault="00F27376" w:rsidP="0063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  <w:r w:rsidR="00E672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г - 1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632F97" w:rsidRPr="00605E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 </w:t>
            </w:r>
            <w:proofErr w:type="spellStart"/>
            <w:r w:rsidR="00632F97" w:rsidRPr="00605E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="00632F97" w:rsidRPr="00605E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="00632F97" w:rsidRPr="00605E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</w:t>
            </w:r>
            <w:proofErr w:type="spellEnd"/>
            <w:r w:rsidR="00632F97" w:rsidRPr="00605E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632F97" w:rsidRPr="00605EDA" w:rsidRDefault="00F27376" w:rsidP="0063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  <w:r w:rsidR="00E672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г - </w:t>
            </w:r>
            <w:r w:rsidR="00AA23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672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632F97" w:rsidRPr="00605E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,0 </w:t>
            </w:r>
            <w:proofErr w:type="spellStart"/>
            <w:r w:rsidR="00632F97" w:rsidRPr="00605E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="00632F97" w:rsidRPr="00605E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="00632F97" w:rsidRPr="00605E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</w:t>
            </w:r>
            <w:proofErr w:type="spellEnd"/>
            <w:r w:rsidR="00632F97" w:rsidRPr="00605E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632F97" w:rsidRDefault="00632F97" w:rsidP="0063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5E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F27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E672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г - 15</w:t>
            </w:r>
            <w:r w:rsidRPr="00605E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,0 </w:t>
            </w:r>
            <w:proofErr w:type="spellStart"/>
            <w:r w:rsidRPr="00605E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605E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605E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</w:t>
            </w:r>
            <w:proofErr w:type="spellEnd"/>
            <w:r w:rsidR="00AA23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A23F1" w:rsidRPr="00605EDA" w:rsidRDefault="00AA23F1" w:rsidP="0063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605E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 - 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Pr="00605E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,0 тыс. </w:t>
            </w:r>
            <w:proofErr w:type="spellStart"/>
            <w:r w:rsidRPr="00605E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</w:t>
            </w:r>
            <w:proofErr w:type="spellEnd"/>
          </w:p>
          <w:p w:rsidR="00632F97" w:rsidRPr="00605EDA" w:rsidRDefault="00632F97" w:rsidP="00AA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5E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Бюджетные ассигнования, предусм</w:t>
            </w:r>
            <w:r w:rsidR="00043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отренные в плановом периоде </w:t>
            </w:r>
            <w:r w:rsidR="00AA23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2023-2027</w:t>
            </w:r>
            <w:r w:rsidRPr="00605E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годов, могут быть уточнены при формировании </w:t>
            </w:r>
            <w:r w:rsidR="00043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проекта местного бюджета на </w:t>
            </w:r>
            <w:r w:rsidR="00AA23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2023-2027</w:t>
            </w:r>
            <w:r w:rsidRPr="00605E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годы</w:t>
            </w:r>
          </w:p>
        </w:tc>
      </w:tr>
      <w:tr w:rsidR="00632F97" w:rsidRPr="00605EDA" w:rsidTr="00632F97"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2F97" w:rsidRPr="00605EDA" w:rsidRDefault="00632F97" w:rsidP="0063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5E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6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2F97" w:rsidRPr="00605EDA" w:rsidRDefault="00632F97" w:rsidP="0063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5E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-снижение уровня износа объектов коммунальной инфраструктуры;</w:t>
            </w:r>
          </w:p>
          <w:p w:rsidR="00632F97" w:rsidRPr="00605EDA" w:rsidRDefault="00632F97" w:rsidP="0063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5E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благоустроенность населенных пунктов поселения.</w:t>
            </w:r>
          </w:p>
        </w:tc>
      </w:tr>
      <w:tr w:rsidR="00632F97" w:rsidRPr="00605EDA" w:rsidTr="00632F97"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2F97" w:rsidRPr="00605EDA" w:rsidRDefault="00632F97" w:rsidP="0063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5E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Система организации </w:t>
            </w:r>
            <w:proofErr w:type="gramStart"/>
            <w:r w:rsidRPr="00605E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605E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исполнением Программы</w:t>
            </w:r>
          </w:p>
        </w:tc>
        <w:tc>
          <w:tcPr>
            <w:tcW w:w="6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2F97" w:rsidRPr="00605EDA" w:rsidRDefault="00632F97" w:rsidP="00AA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5E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Мониторинг реализации Программы осуществляет исполнительный орган муниципального образования</w:t>
            </w:r>
            <w:r w:rsidR="00043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 администрация </w:t>
            </w:r>
            <w:r w:rsidR="00140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Колмаковского</w:t>
            </w:r>
            <w:r w:rsidRPr="00605E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 Убинского райо</w:t>
            </w:r>
            <w:r w:rsidR="00043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Новосибирской области на </w:t>
            </w:r>
            <w:r w:rsidR="00AA23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2023-2027</w:t>
            </w:r>
            <w:r w:rsidRPr="00605E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годы» </w:t>
            </w:r>
          </w:p>
        </w:tc>
      </w:tr>
    </w:tbl>
    <w:p w:rsidR="00632F97" w:rsidRPr="00605EDA" w:rsidRDefault="00632F97" w:rsidP="00632F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EDA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 </w:t>
      </w:r>
    </w:p>
    <w:p w:rsidR="00632F97" w:rsidRPr="00605EDA" w:rsidRDefault="00632F97" w:rsidP="00632F9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E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1. Содержание проблемы и обоснование необходимости ее решения программными методами</w:t>
      </w:r>
    </w:p>
    <w:p w:rsidR="00632F97" w:rsidRPr="00605EDA" w:rsidRDefault="00632F97" w:rsidP="00632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EDA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 </w:t>
      </w:r>
    </w:p>
    <w:p w:rsidR="00632F97" w:rsidRPr="00605EDA" w:rsidRDefault="00632F97" w:rsidP="00632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EDA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Программа энергосбережения - это единый комплекс организационных и технических мероприятий, направленных на экономически обоснованное потребление энергоресурсов, и является фундаментом планомерного снижения затратной части тарифов.</w:t>
      </w:r>
    </w:p>
    <w:p w:rsidR="00632F97" w:rsidRPr="00605EDA" w:rsidRDefault="00632F97" w:rsidP="00632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EDA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При существующем уровне энергоемкости экономики и социальной сферы муниципального образования дальнейшие изменения стоимости топливно-энергетических и коммунальных ресурсов приведут к снижению эффективности бюджетных расходов, вызванному ростом доли затрат на оплату коммунальных услуг в общих затратах на муниципальное управление.</w:t>
      </w:r>
    </w:p>
    <w:p w:rsidR="00632F97" w:rsidRPr="00605EDA" w:rsidRDefault="00632F97" w:rsidP="00632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EDA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Для решения проблемы необходимо осуществление комплекса мер по интенсификации энергосбережения, которые заключаются в разработке, принятии и реализации срочных согласованных действий по повышению энергетической эффективности при производстве, передаче и потреблении энергии и ресурсов других видов на территории</w:t>
      </w:r>
      <w:r w:rsidRPr="00605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40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Колмаковского</w:t>
      </w:r>
      <w:r w:rsidRPr="00605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Убинского района Новосибирской области</w:t>
      </w:r>
      <w:r w:rsidRPr="00605EDA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.</w:t>
      </w:r>
    </w:p>
    <w:p w:rsidR="00632F97" w:rsidRPr="00605EDA" w:rsidRDefault="00632F97" w:rsidP="00632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 инструментом управления энергосбережением является программно - целевой метод, предусматривающий разработку, принятие и исполнение муниципальных целевых программ энергосбережения.</w:t>
      </w:r>
    </w:p>
    <w:p w:rsidR="00632F97" w:rsidRPr="00605EDA" w:rsidRDefault="00632F97" w:rsidP="00632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предстоящий период на территории муниципального образования должны быть выполнены установленные Законом требования в части управления процессом энергосбережения, в том числе:</w:t>
      </w:r>
    </w:p>
    <w:p w:rsidR="00632F97" w:rsidRPr="00605EDA" w:rsidRDefault="00632F97" w:rsidP="00632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применение энергосберегающих технологий при проектировании, строительстве, реконструкции и капитальном ремонте объектов капитального строительства;</w:t>
      </w:r>
    </w:p>
    <w:p w:rsidR="00632F97" w:rsidRPr="00605EDA" w:rsidRDefault="00632F97" w:rsidP="00632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проведение энергетических обследований;</w:t>
      </w:r>
    </w:p>
    <w:p w:rsidR="00632F97" w:rsidRPr="00605EDA" w:rsidRDefault="00632F97" w:rsidP="00632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учет энергетических ресурсов;</w:t>
      </w:r>
    </w:p>
    <w:p w:rsidR="00632F97" w:rsidRPr="00605EDA" w:rsidRDefault="00632F97" w:rsidP="00632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ведение энергетических паспортов;</w:t>
      </w:r>
    </w:p>
    <w:p w:rsidR="00632F97" w:rsidRPr="00605EDA" w:rsidRDefault="00632F97" w:rsidP="00632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ведение топливно-энергетических балансов;</w:t>
      </w:r>
    </w:p>
    <w:p w:rsidR="00632F97" w:rsidRPr="00605EDA" w:rsidRDefault="00632F97" w:rsidP="00632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нормирование потребления энергетических ресурсов.</w:t>
      </w:r>
    </w:p>
    <w:p w:rsidR="00632F97" w:rsidRPr="00605EDA" w:rsidRDefault="00632F97" w:rsidP="00632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Необходимость решения проблемы энергосбережения программно-целевым методом обусловлена следующими причинами:</w:t>
      </w:r>
    </w:p>
    <w:p w:rsidR="00632F97" w:rsidRPr="00605EDA" w:rsidRDefault="00632F97" w:rsidP="00632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Невозможностью комплексного решения проблемы в требуемые сроки за счет использования действующего рыночного механизма;</w:t>
      </w:r>
    </w:p>
    <w:p w:rsidR="00632F97" w:rsidRPr="00605EDA" w:rsidRDefault="00632F97" w:rsidP="00632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Комплексным характером проблемы и необходимостью координации действий</w:t>
      </w:r>
      <w:r w:rsidRPr="00605EDA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 по ее решению.</w:t>
      </w:r>
    </w:p>
    <w:p w:rsidR="00632F97" w:rsidRPr="00605EDA" w:rsidRDefault="00632F97" w:rsidP="00632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эффективности использования энергии и других видов ресурсов требует координации действий поставщиков и потребителей ресурсов.</w:t>
      </w:r>
    </w:p>
    <w:p w:rsidR="00632F97" w:rsidRPr="00605EDA" w:rsidRDefault="00632F97" w:rsidP="00632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силу преимущественно монопольного характера рынка энергии и других коммунальных ресурсов без участия органа местного самоуправления баланс в отношениях поставщиков и потребителей ресурсов будет смещен в пользу поставщиков.</w:t>
      </w:r>
    </w:p>
    <w:p w:rsidR="00632F97" w:rsidRPr="00605EDA" w:rsidRDefault="00632F97" w:rsidP="00632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Необходимостью обеспечить выполнение задач социально-экономического развития, поставленных на федеральном, региональном и местном уровне.</w:t>
      </w:r>
    </w:p>
    <w:p w:rsidR="00632F97" w:rsidRPr="00605EDA" w:rsidRDefault="00632F97" w:rsidP="00632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05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Принятый Федеральный закон </w:t>
      </w:r>
      <w:hyperlink r:id="rId11" w:tgtFrame="_blank" w:history="1">
        <w:r w:rsidRPr="00605EDA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от 23.11.2009 № 261-ФЗ</w:t>
        </w:r>
      </w:hyperlink>
      <w:r w:rsidRPr="00605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«Об энергосбережении и о повышении энергетической эффективности и о внесении изменений в отдельные законодательные акты Российской Федерации» является основным документом, определяющим задачи долгосрочного социально-экономического развития в энергетической сфере, и прямо указывает, что мероприятия по энергосбережению и эффективному использованию энергии должны стать обязательной частью муниципальных программ.</w:t>
      </w:r>
      <w:proofErr w:type="gramEnd"/>
    </w:p>
    <w:p w:rsidR="00632F97" w:rsidRPr="00605EDA" w:rsidRDefault="00632F97" w:rsidP="00632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создание условий для повышения эффективности использования энергии и других видов ресурсов становится одной из приоритетных задач социально-экономического развития Новотроицкого сельсовета. </w:t>
      </w:r>
    </w:p>
    <w:p w:rsidR="00632F97" w:rsidRPr="00605EDA" w:rsidRDefault="00632F97" w:rsidP="00632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32F97" w:rsidRPr="00605EDA" w:rsidRDefault="00632F97" w:rsidP="00632F9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E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2. Основные цели и задачи, сроки реализации Программы.</w:t>
      </w:r>
    </w:p>
    <w:p w:rsidR="00632F97" w:rsidRPr="00605EDA" w:rsidRDefault="00632F97" w:rsidP="00632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EDA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 </w:t>
      </w:r>
    </w:p>
    <w:p w:rsidR="00632F97" w:rsidRPr="000434AC" w:rsidRDefault="00632F97" w:rsidP="00632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05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целями Программы являются повышение энергетической эффективности при производстве, передаче и потреблении энергетических ресурсов в</w:t>
      </w:r>
      <w:r w:rsidR="00043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Борисоглебском</w:t>
      </w:r>
      <w:r w:rsidRPr="00605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сельсовете Убинского района Новосибирской области </w:t>
      </w:r>
      <w:r w:rsidR="000434AC" w:rsidRPr="000434A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снижения в 2022</w:t>
      </w:r>
      <w:r w:rsidRPr="000434AC">
        <w:rPr>
          <w:rFonts w:ascii="Times New Roman" w:eastAsia="Times New Roman" w:hAnsi="Times New Roman" w:cs="Times New Roman"/>
          <w:sz w:val="28"/>
          <w:szCs w:val="28"/>
          <w:lang w:eastAsia="ru-RU"/>
        </w:rPr>
        <w:t> году удельных показателей энергоемкости и энергопотребления предприятий и организаций на 10 процентов, создание условий для перевода экономики и бюджетной сферы муниципального образования на энергосберегающий путь развития.</w:t>
      </w:r>
      <w:proofErr w:type="gramEnd"/>
    </w:p>
    <w:p w:rsidR="00632F97" w:rsidRPr="00605EDA" w:rsidRDefault="00632F97" w:rsidP="00632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достижения поставленных целей в ходе реализации Программы </w:t>
      </w:r>
      <w:r w:rsidRPr="00605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органу местного самоуправления необходимо решить следующие задачи:</w:t>
      </w:r>
    </w:p>
    <w:p w:rsidR="00632F97" w:rsidRPr="00605EDA" w:rsidRDefault="00632F97" w:rsidP="00632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 Проведение комплекса организационно-правовых мероприятий по управлению энергосбережением, в том числе создание системы показателей, характеризующих энергетическую эффективность при производстве, передаче и потреблении энергетических ресурсов, их мониторинга, а также сбора и анализа информации об энергоемкости экономики территории.</w:t>
      </w:r>
    </w:p>
    <w:p w:rsidR="00632F97" w:rsidRPr="00605EDA" w:rsidRDefault="00632F97" w:rsidP="00632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Для этого в предстоящий период необходимо:</w:t>
      </w:r>
    </w:p>
    <w:p w:rsidR="00632F97" w:rsidRPr="00605EDA" w:rsidRDefault="00632F97" w:rsidP="00632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муниципальной нормативной базы и методического обеспечения энергосбережения, в том числе:</w:t>
      </w:r>
    </w:p>
    <w:p w:rsidR="00632F97" w:rsidRPr="00605EDA" w:rsidRDefault="00632F97" w:rsidP="00632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разработка и принятие системы муниципальных нормативных правовых актов, стимулирующих энергосбережение;</w:t>
      </w:r>
    </w:p>
    <w:p w:rsidR="00632F97" w:rsidRPr="00605EDA" w:rsidRDefault="00632F97" w:rsidP="00632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разработка, утверждение и внедрение примерных форм</w:t>
      </w:r>
      <w:r w:rsidRPr="00605EDA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 договоров на </w:t>
      </w:r>
      <w:r w:rsidRPr="00605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поставку топливно-энергетических и коммунальных ресурсов, направленных на стимулирование энергосбережения;</w:t>
      </w:r>
    </w:p>
    <w:p w:rsidR="00632F97" w:rsidRPr="00605EDA" w:rsidRDefault="00632F97" w:rsidP="00632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системы нормативно-методического обеспечения эффективного использования энергии и ресурсов, включая разработку норм освещения, стимулирующих применение энергосберегающих осветительных установок и решений;</w:t>
      </w:r>
    </w:p>
    <w:p w:rsidR="00632F97" w:rsidRPr="00605EDA" w:rsidRDefault="00632F97" w:rsidP="00632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подготовка кадров в области энергосбережения;</w:t>
      </w:r>
    </w:p>
    <w:p w:rsidR="00632F97" w:rsidRPr="00605EDA" w:rsidRDefault="00632F97" w:rsidP="00632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Запрет на применение не энергосберегающих технологий при модернизации, реконструкции и капитальном ремонте основных фондов.</w:t>
      </w:r>
    </w:p>
    <w:p w:rsidR="00632F97" w:rsidRPr="00605EDA" w:rsidRDefault="00632F97" w:rsidP="00632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решения данной задачи необходимо при согласовании проектов строительства, реконструкции, капитального ремонта, а также при приемке объектов капитального строительства ввести в практику применение требований по </w:t>
      </w:r>
      <w:proofErr w:type="spellStart"/>
      <w:r w:rsidRPr="00605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ресурсоэнергосбережению</w:t>
      </w:r>
      <w:proofErr w:type="spellEnd"/>
      <w:r w:rsidRPr="00605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32F97" w:rsidRPr="00605EDA" w:rsidRDefault="00632F97" w:rsidP="00632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2.3. Проведение </w:t>
      </w:r>
      <w:proofErr w:type="spellStart"/>
      <w:r w:rsidRPr="00605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энергоаудита</w:t>
      </w:r>
      <w:proofErr w:type="spellEnd"/>
      <w:r w:rsidRPr="00605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энергетических обследований, ведение энергетических паспортов.</w:t>
      </w:r>
    </w:p>
    <w:p w:rsidR="00632F97" w:rsidRPr="00605EDA" w:rsidRDefault="00632F97" w:rsidP="00632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выполнения данной задачи необходимо организовать работу </w:t>
      </w:r>
      <w:proofErr w:type="gramStart"/>
      <w:r w:rsidRPr="00605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Pr="00605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32F97" w:rsidRPr="00605EDA" w:rsidRDefault="00632F97" w:rsidP="00632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проведению энергетических обследований, составлению энергетических паспортов (в соответствии с утверждёнными Правительством РФ требованиями);</w:t>
      </w:r>
    </w:p>
    <w:p w:rsidR="00632F97" w:rsidRPr="00605EDA" w:rsidRDefault="00632F97" w:rsidP="00632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 Обеспечение учета всего объема потребляемых энергетических ресурсов.</w:t>
      </w:r>
    </w:p>
    <w:p w:rsidR="00632F97" w:rsidRPr="00605EDA" w:rsidRDefault="00632F97" w:rsidP="00632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этого необходимо оснастить приборами учета коммунальных ресурсов и устройствами регулирования потребления тепловой энергии орган местного самоуправления, муниципальные казенные учреждения и перейти на расчеты между организациями муниципальной бюджетной сферы и поставщиками коммунальных ресурсов только по показаниям приборов учета.</w:t>
      </w:r>
    </w:p>
    <w:p w:rsidR="00632F97" w:rsidRPr="00605EDA" w:rsidRDefault="00632F97" w:rsidP="00632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 Организация ведения топливно-энергетических балансов.</w:t>
      </w:r>
    </w:p>
    <w:p w:rsidR="00632F97" w:rsidRPr="00605EDA" w:rsidRDefault="00632F97" w:rsidP="00632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выполнения этой задачи необходимо обеспечить ведение топливно-энергетических балансов</w:t>
      </w:r>
      <w:r w:rsidRPr="00605EDA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 </w:t>
      </w:r>
      <w:r w:rsidRPr="00605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органа местного самоуправления,</w:t>
      </w:r>
      <w:r w:rsidRPr="00605EDA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 </w:t>
      </w:r>
      <w:r w:rsidRPr="00605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муниципальными казенными учреждениями, а также организациями, получающими поддержку из бюджета.</w:t>
      </w:r>
    </w:p>
    <w:p w:rsidR="00632F97" w:rsidRPr="00605EDA" w:rsidRDefault="00632F97" w:rsidP="00632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 Нормирование и установление обоснованных лимитов потребления энергетических ресурсов.</w:t>
      </w:r>
    </w:p>
    <w:p w:rsidR="00632F97" w:rsidRPr="00605EDA" w:rsidRDefault="00632F97" w:rsidP="00632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выполнения данной задачи необходимо:</w:t>
      </w:r>
    </w:p>
    <w:p w:rsidR="00632F97" w:rsidRPr="00605EDA" w:rsidRDefault="00632F97" w:rsidP="00632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разработать методику нормирования и установления обоснованных нормативов и лимитов энергопотребления;</w:t>
      </w:r>
    </w:p>
    <w:p w:rsidR="00632F97" w:rsidRPr="00605EDA" w:rsidRDefault="00632F97" w:rsidP="00632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реализуется в </w:t>
      </w:r>
      <w:r w:rsidR="00AA2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2023-2027</w:t>
      </w:r>
      <w:r w:rsidRPr="00605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годах.</w:t>
      </w:r>
    </w:p>
    <w:p w:rsidR="00632F97" w:rsidRPr="00605EDA" w:rsidRDefault="00632F97" w:rsidP="00632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32F97" w:rsidRPr="00605EDA" w:rsidRDefault="00632F97" w:rsidP="00632F9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E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Раздел 3. Система программных мероприятий, ресурсное обеспечение Программы</w:t>
      </w:r>
    </w:p>
    <w:p w:rsidR="00632F97" w:rsidRPr="00605EDA" w:rsidRDefault="00632F97" w:rsidP="00632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EDA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 </w:t>
      </w:r>
    </w:p>
    <w:p w:rsidR="00632F97" w:rsidRPr="00605EDA" w:rsidRDefault="00632F97" w:rsidP="00632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потребителями электроэнергии в учреждениях являются: осветительные приборы, насосы систем водоснабжения, оргтехника.</w:t>
      </w:r>
    </w:p>
    <w:p w:rsidR="00632F97" w:rsidRPr="00605EDA" w:rsidRDefault="00632F97" w:rsidP="00632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Основным из приоритетных направлений повышения энергетической эффективности является проведение мероприятий, обеспечивающих снижение потребления электроэнергии. Мероприятиями по реализации данного направления в муниципальных учреждениях являются:</w:t>
      </w:r>
    </w:p>
    <w:p w:rsidR="00632F97" w:rsidRPr="00605EDA" w:rsidRDefault="00632F97" w:rsidP="00632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обязательных энергетических обследований с разработкой комплекса мероприятий по энергосбережению;</w:t>
      </w:r>
    </w:p>
    <w:p w:rsidR="00632F97" w:rsidRPr="00605EDA" w:rsidRDefault="00632F97" w:rsidP="00632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завершение оснащения приборами учета электроэнергии;</w:t>
      </w:r>
    </w:p>
    <w:p w:rsidR="00632F97" w:rsidRPr="00605EDA" w:rsidRDefault="00632F97" w:rsidP="00632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внедрение автоматизированных систем учета;</w:t>
      </w:r>
    </w:p>
    <w:p w:rsidR="00632F97" w:rsidRPr="00605EDA" w:rsidRDefault="00632F97" w:rsidP="00632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обоснованных лимитов на потребление электроэнергии;</w:t>
      </w:r>
    </w:p>
    <w:p w:rsidR="00632F97" w:rsidRPr="00605EDA" w:rsidRDefault="00632F97" w:rsidP="00632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прекращение закупки ламп накаливания для освещения зданий;</w:t>
      </w:r>
    </w:p>
    <w:p w:rsidR="00632F97" w:rsidRPr="00605EDA" w:rsidRDefault="00632F97" w:rsidP="00632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продолжение закупки и установки энергосберегающих ламп и светильников для освещения зданий и сооружений, в том числе светодиодных светильников и прожекторов;</w:t>
      </w:r>
    </w:p>
    <w:p w:rsidR="00632F97" w:rsidRPr="00605EDA" w:rsidRDefault="00632F97" w:rsidP="00632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установка датчиков движения и освещенности на осветительных приборах в местах общего пользования внутри зданий и наружном освещении;</w:t>
      </w:r>
    </w:p>
    <w:p w:rsidR="00632F97" w:rsidRPr="00605EDA" w:rsidRDefault="00632F97" w:rsidP="00632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пропаганда и методическая работа по вопросам энергосбережения.</w:t>
      </w:r>
    </w:p>
    <w:p w:rsidR="00632F97" w:rsidRPr="00605EDA" w:rsidRDefault="00632F97" w:rsidP="00632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Основными направлениями повышения </w:t>
      </w:r>
      <w:proofErr w:type="spellStart"/>
      <w:r w:rsidRPr="00605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энергоэффективности</w:t>
      </w:r>
      <w:proofErr w:type="spellEnd"/>
      <w:r w:rsidRPr="00605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являются меры, обеспечивающие снижение потерь воды в процессе ее передачи. Мероприятиями по реализации данного направления являются:</w:t>
      </w:r>
    </w:p>
    <w:p w:rsidR="00632F97" w:rsidRPr="00605EDA" w:rsidRDefault="00632F97" w:rsidP="00632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энергетические обследования</w:t>
      </w:r>
      <w:proofErr w:type="gramStart"/>
      <w:r w:rsidRPr="00605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;</w:t>
      </w:r>
      <w:proofErr w:type="gramEnd"/>
    </w:p>
    <w:p w:rsidR="00632F97" w:rsidRPr="00605EDA" w:rsidRDefault="00632F97" w:rsidP="00632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разработка обоснованных лимитов потребления воды;</w:t>
      </w:r>
    </w:p>
    <w:p w:rsidR="00632F97" w:rsidRPr="00605EDA" w:rsidRDefault="00632F97" w:rsidP="00632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пропаганда и методическая работа по вопросам энергосбережения;</w:t>
      </w:r>
    </w:p>
    <w:p w:rsidR="00632F97" w:rsidRPr="00605EDA" w:rsidRDefault="00632F97" w:rsidP="00632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внедрение автоматизированных систем учета воды среди населении</w:t>
      </w:r>
      <w:proofErr w:type="gramStart"/>
      <w:r w:rsidRPr="00605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;</w:t>
      </w:r>
      <w:proofErr w:type="gramEnd"/>
    </w:p>
    <w:p w:rsidR="00632F97" w:rsidRPr="00605EDA" w:rsidRDefault="00632F97" w:rsidP="00632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модернизация системы теплоснабжения;</w:t>
      </w:r>
    </w:p>
    <w:p w:rsidR="00632F97" w:rsidRPr="00605EDA" w:rsidRDefault="00632F97" w:rsidP="00632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67272" w:rsidRDefault="00E67272" w:rsidP="00632F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E67272" w:rsidSect="00B56FAC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tbl>
      <w:tblPr>
        <w:tblW w:w="1458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"/>
        <w:gridCol w:w="2893"/>
        <w:gridCol w:w="3015"/>
        <w:gridCol w:w="3015"/>
        <w:gridCol w:w="516"/>
        <w:gridCol w:w="457"/>
        <w:gridCol w:w="457"/>
        <w:gridCol w:w="457"/>
        <w:gridCol w:w="457"/>
        <w:gridCol w:w="457"/>
        <w:gridCol w:w="2532"/>
      </w:tblGrid>
      <w:tr w:rsidR="00E67272" w:rsidRPr="00605EDA" w:rsidTr="00E67272">
        <w:trPr>
          <w:trHeight w:val="834"/>
        </w:trPr>
        <w:tc>
          <w:tcPr>
            <w:tcW w:w="3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2F97" w:rsidRPr="00605EDA" w:rsidRDefault="00632F97" w:rsidP="00632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05E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№ </w:t>
            </w:r>
            <w:proofErr w:type="gramStart"/>
            <w:r w:rsidRPr="00605E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605E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  <w:p w:rsidR="00632F97" w:rsidRPr="00605EDA" w:rsidRDefault="00632F97" w:rsidP="00632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05E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2F97" w:rsidRPr="00605EDA" w:rsidRDefault="00632F97" w:rsidP="00632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05E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31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2F97" w:rsidRPr="00605EDA" w:rsidRDefault="00632F97" w:rsidP="00632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05E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Ответственные</w:t>
            </w:r>
          </w:p>
        </w:tc>
        <w:tc>
          <w:tcPr>
            <w:tcW w:w="584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2F97" w:rsidRPr="00605EDA" w:rsidRDefault="00632F97" w:rsidP="00632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05E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Финансовые затраты в действующих ценах соответствующих лет (тыс. рублей)</w:t>
            </w:r>
          </w:p>
        </w:tc>
        <w:tc>
          <w:tcPr>
            <w:tcW w:w="24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2F97" w:rsidRPr="00605EDA" w:rsidRDefault="00632F97" w:rsidP="00632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05E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Ожидаемые результаты, </w:t>
            </w:r>
            <w:proofErr w:type="spellStart"/>
            <w:proofErr w:type="gramStart"/>
            <w:r w:rsidRPr="00605E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экономичес</w:t>
            </w:r>
            <w:proofErr w:type="spellEnd"/>
            <w:r w:rsidRPr="00605E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-кая</w:t>
            </w:r>
            <w:proofErr w:type="gramEnd"/>
            <w:r w:rsidRPr="00605E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05E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эффектив-ность</w:t>
            </w:r>
            <w:proofErr w:type="spellEnd"/>
          </w:p>
        </w:tc>
      </w:tr>
      <w:tr w:rsidR="00E67272" w:rsidRPr="00605EDA" w:rsidTr="00E67272">
        <w:trPr>
          <w:trHeight w:val="22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2F97" w:rsidRPr="00605EDA" w:rsidRDefault="00632F97" w:rsidP="00632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2F97" w:rsidRPr="00605EDA" w:rsidRDefault="00632F97" w:rsidP="00632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2F97" w:rsidRPr="00605EDA" w:rsidRDefault="00632F97" w:rsidP="00632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2F97" w:rsidRPr="00605EDA" w:rsidRDefault="00632F97" w:rsidP="00632F97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05E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источник финансирования</w:t>
            </w:r>
          </w:p>
        </w:tc>
        <w:tc>
          <w:tcPr>
            <w:tcW w:w="4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2F97" w:rsidRPr="00605EDA" w:rsidRDefault="00632F97" w:rsidP="00632F97">
            <w:pPr>
              <w:spacing w:after="0" w:line="22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5E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2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2F97" w:rsidRPr="00605EDA" w:rsidRDefault="00632F97" w:rsidP="00632F97">
            <w:pPr>
              <w:spacing w:after="0" w:line="22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5E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годам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2F97" w:rsidRPr="00605EDA" w:rsidRDefault="00632F97" w:rsidP="00632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E67272" w:rsidRPr="00605EDA" w:rsidTr="00E67272">
        <w:trPr>
          <w:trHeight w:val="9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2F97" w:rsidRPr="00605EDA" w:rsidRDefault="00632F97" w:rsidP="00632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2F97" w:rsidRPr="00605EDA" w:rsidRDefault="00632F97" w:rsidP="00632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2F97" w:rsidRPr="00605EDA" w:rsidRDefault="00632F97" w:rsidP="00632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2F97" w:rsidRPr="00605EDA" w:rsidRDefault="00632F97" w:rsidP="00632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2F97" w:rsidRPr="00605EDA" w:rsidRDefault="00632F97" w:rsidP="0063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2F97" w:rsidRPr="00605EDA" w:rsidRDefault="00E67272" w:rsidP="00AA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AA23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2F97" w:rsidRPr="00605EDA" w:rsidRDefault="00E67272" w:rsidP="00AA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AA23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2F97" w:rsidRPr="00605EDA" w:rsidRDefault="00632F97" w:rsidP="00AA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5E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AA23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2F97" w:rsidRPr="00605EDA" w:rsidRDefault="00E67272" w:rsidP="00AA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AA23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2F97" w:rsidRPr="00605EDA" w:rsidRDefault="00632F97" w:rsidP="00AA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5E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AA23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32F97" w:rsidRPr="00605EDA" w:rsidRDefault="00632F97" w:rsidP="0063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5E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67272" w:rsidRPr="00605EDA" w:rsidTr="00E67272">
        <w:trPr>
          <w:trHeight w:val="452"/>
        </w:trPr>
        <w:tc>
          <w:tcPr>
            <w:tcW w:w="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32F97" w:rsidRPr="00605EDA" w:rsidRDefault="00632F97" w:rsidP="0063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5E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32F97" w:rsidRPr="00605EDA" w:rsidRDefault="00632F97" w:rsidP="0063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5E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32F97" w:rsidRPr="00605EDA" w:rsidRDefault="00632F97" w:rsidP="0063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5E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32F97" w:rsidRPr="00605EDA" w:rsidRDefault="00632F97" w:rsidP="0063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5E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32F97" w:rsidRPr="00605EDA" w:rsidRDefault="00632F97" w:rsidP="0063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5E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32F97" w:rsidRPr="00605EDA" w:rsidRDefault="00632F97" w:rsidP="0063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5E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32F97" w:rsidRPr="00605EDA" w:rsidRDefault="00632F97" w:rsidP="0063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5E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32F97" w:rsidRPr="00605EDA" w:rsidRDefault="00632F97" w:rsidP="0063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5E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32F97" w:rsidRPr="00605EDA" w:rsidRDefault="00632F97" w:rsidP="0063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5E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32F97" w:rsidRPr="00605EDA" w:rsidRDefault="00632F97" w:rsidP="0063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5E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32F97" w:rsidRPr="00605EDA" w:rsidRDefault="00632F97" w:rsidP="0063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5E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E67272" w:rsidRPr="00605EDA" w:rsidTr="00E67272">
        <w:trPr>
          <w:trHeight w:val="143"/>
        </w:trPr>
        <w:tc>
          <w:tcPr>
            <w:tcW w:w="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2F97" w:rsidRPr="00605EDA" w:rsidRDefault="00632F97" w:rsidP="00632F97">
            <w:pPr>
              <w:spacing w:after="0" w:line="14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5E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2F97" w:rsidRPr="00605EDA" w:rsidRDefault="00632F97" w:rsidP="00632F97">
            <w:pPr>
              <w:spacing w:after="0" w:line="14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5E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Пропаганда и методическая работа по вопросам энергосбережения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2F97" w:rsidRPr="00605EDA" w:rsidRDefault="00632F97" w:rsidP="00E67272">
            <w:pPr>
              <w:spacing w:after="0" w:line="14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5EDA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  <w:lang w:eastAsia="ru-RU"/>
              </w:rPr>
              <w:t>администрация </w:t>
            </w:r>
            <w:r w:rsidR="00140435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  <w:lang w:eastAsia="ru-RU"/>
              </w:rPr>
              <w:t>Колмаковского</w:t>
            </w:r>
            <w:r w:rsidRPr="00605E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 Убинского района Новосибирской области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2F97" w:rsidRPr="00605EDA" w:rsidRDefault="00632F97" w:rsidP="00632F97">
            <w:pPr>
              <w:spacing w:after="0" w:line="14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5E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требуется финансирование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2F97" w:rsidRPr="00605EDA" w:rsidRDefault="00632F97" w:rsidP="00632F97">
            <w:pPr>
              <w:spacing w:after="0" w:line="14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5E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2F97" w:rsidRPr="00605EDA" w:rsidRDefault="00632F97" w:rsidP="00632F97">
            <w:pPr>
              <w:spacing w:after="0" w:line="14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5E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2F97" w:rsidRPr="00605EDA" w:rsidRDefault="00632F97" w:rsidP="00632F97">
            <w:pPr>
              <w:spacing w:after="0" w:line="14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5E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2F97" w:rsidRPr="00605EDA" w:rsidRDefault="00632F97" w:rsidP="00632F97">
            <w:pPr>
              <w:spacing w:after="0" w:line="14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5E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2F97" w:rsidRPr="00605EDA" w:rsidRDefault="00632F97" w:rsidP="00632F97">
            <w:pPr>
              <w:spacing w:after="0" w:line="14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5E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2F97" w:rsidRPr="00605EDA" w:rsidRDefault="00632F97" w:rsidP="00632F97">
            <w:pPr>
              <w:spacing w:after="0" w:line="14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5E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2F97" w:rsidRPr="00605EDA" w:rsidRDefault="00632F97" w:rsidP="00632F97">
            <w:pPr>
              <w:spacing w:after="0" w:line="14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5E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67272" w:rsidRPr="00605EDA" w:rsidTr="00E67272">
        <w:trPr>
          <w:trHeight w:val="143"/>
        </w:trPr>
        <w:tc>
          <w:tcPr>
            <w:tcW w:w="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2F97" w:rsidRPr="00605EDA" w:rsidRDefault="00632F97" w:rsidP="00632F97">
            <w:pPr>
              <w:spacing w:after="0" w:line="14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5E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2F97" w:rsidRPr="00605EDA" w:rsidRDefault="00632F97" w:rsidP="00632F97">
            <w:pPr>
              <w:spacing w:after="0" w:line="14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5E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Назначение ответственных  лиц за энергосбережение в учреждениях и организациях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2F97" w:rsidRPr="00605EDA" w:rsidRDefault="00632F97" w:rsidP="00E67272">
            <w:pPr>
              <w:spacing w:after="0" w:line="14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5EDA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  <w:lang w:eastAsia="ru-RU"/>
              </w:rPr>
              <w:t>администрация </w:t>
            </w:r>
            <w:r w:rsidR="00140435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  <w:lang w:eastAsia="ru-RU"/>
              </w:rPr>
              <w:t>Колмаковского</w:t>
            </w:r>
            <w:r w:rsidR="00E67272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  <w:lang w:eastAsia="ru-RU"/>
              </w:rPr>
              <w:t xml:space="preserve"> </w:t>
            </w:r>
            <w:r w:rsidRPr="00605E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сельсовета Убинского района Новосибирской области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2F97" w:rsidRPr="00605EDA" w:rsidRDefault="00632F97" w:rsidP="00632F97">
            <w:pPr>
              <w:spacing w:after="0" w:line="14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5E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требуется финансирование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2F97" w:rsidRPr="00605EDA" w:rsidRDefault="00632F97" w:rsidP="00632F97">
            <w:pPr>
              <w:spacing w:after="0" w:line="14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5E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2F97" w:rsidRPr="00605EDA" w:rsidRDefault="00632F97" w:rsidP="00632F97">
            <w:pPr>
              <w:spacing w:after="0" w:line="14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5E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2F97" w:rsidRPr="00605EDA" w:rsidRDefault="00632F97" w:rsidP="00632F97">
            <w:pPr>
              <w:spacing w:after="0" w:line="14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5E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2F97" w:rsidRPr="00605EDA" w:rsidRDefault="00632F97" w:rsidP="00632F97">
            <w:pPr>
              <w:spacing w:after="0" w:line="14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5E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2F97" w:rsidRPr="00605EDA" w:rsidRDefault="00632F97" w:rsidP="00632F97">
            <w:pPr>
              <w:spacing w:after="0" w:line="14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5E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2F97" w:rsidRPr="00605EDA" w:rsidRDefault="00632F97" w:rsidP="00632F97">
            <w:pPr>
              <w:spacing w:after="0" w:line="14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5E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2F97" w:rsidRPr="00605EDA" w:rsidRDefault="00632F97" w:rsidP="00632F97">
            <w:pPr>
              <w:spacing w:after="0" w:line="14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5E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67272" w:rsidRPr="00605EDA" w:rsidTr="00E67272">
        <w:trPr>
          <w:trHeight w:val="143"/>
        </w:trPr>
        <w:tc>
          <w:tcPr>
            <w:tcW w:w="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2F97" w:rsidRPr="00605EDA" w:rsidRDefault="00632F97" w:rsidP="00632F97">
            <w:pPr>
              <w:spacing w:after="0" w:line="14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5E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2F97" w:rsidRPr="00605EDA" w:rsidRDefault="00632F97" w:rsidP="00632F97">
            <w:pPr>
              <w:spacing w:after="0" w:line="14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5E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Постоянный к</w:t>
            </w:r>
            <w:r w:rsidR="00AB3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онтроль, технический и финансов</w:t>
            </w:r>
            <w:r w:rsidRPr="00605E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ый у</w:t>
            </w:r>
            <w:r w:rsidR="00AB3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 эффекта от внедрения энерго</w:t>
            </w:r>
            <w:r w:rsidRPr="00605E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сберегающих мероприятий по </w:t>
            </w:r>
            <w:proofErr w:type="spellStart"/>
            <w:r w:rsidRPr="00605E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энергосервисным</w:t>
            </w:r>
            <w:proofErr w:type="spellEnd"/>
            <w:r w:rsidRPr="00605E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договорам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2F97" w:rsidRPr="00605EDA" w:rsidRDefault="00632F97" w:rsidP="00E67272">
            <w:pPr>
              <w:spacing w:after="0" w:line="14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5EDA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  <w:lang w:eastAsia="ru-RU"/>
              </w:rPr>
              <w:t>администрация </w:t>
            </w:r>
            <w:r w:rsidR="00140435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  <w:lang w:eastAsia="ru-RU"/>
              </w:rPr>
              <w:t>Колмаковского</w:t>
            </w:r>
            <w:r w:rsidRPr="00605E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 Убинского района Новосибирской области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2F97" w:rsidRPr="00605EDA" w:rsidRDefault="00632F97" w:rsidP="00632F97">
            <w:pPr>
              <w:spacing w:after="0" w:line="14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5E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требуется финансирование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2F97" w:rsidRPr="00605EDA" w:rsidRDefault="00632F97" w:rsidP="00632F97">
            <w:pPr>
              <w:spacing w:after="0" w:line="14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5E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2F97" w:rsidRPr="00605EDA" w:rsidRDefault="00632F97" w:rsidP="00632F97">
            <w:pPr>
              <w:spacing w:after="0" w:line="14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5E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2F97" w:rsidRPr="00605EDA" w:rsidRDefault="00632F97" w:rsidP="00632F97">
            <w:pPr>
              <w:spacing w:after="0" w:line="14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5E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2F97" w:rsidRPr="00605EDA" w:rsidRDefault="00632F97" w:rsidP="00632F97">
            <w:pPr>
              <w:spacing w:after="0" w:line="14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5E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2F97" w:rsidRPr="00605EDA" w:rsidRDefault="00632F97" w:rsidP="00632F97">
            <w:pPr>
              <w:spacing w:after="0" w:line="14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5E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2F97" w:rsidRPr="00605EDA" w:rsidRDefault="00632F97" w:rsidP="00632F97">
            <w:pPr>
              <w:spacing w:after="0" w:line="14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5E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2F97" w:rsidRPr="00605EDA" w:rsidRDefault="00632F97" w:rsidP="00632F97">
            <w:pPr>
              <w:spacing w:after="0" w:line="14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5E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67272" w:rsidRPr="00605EDA" w:rsidTr="00E67272">
        <w:trPr>
          <w:trHeight w:val="3108"/>
        </w:trPr>
        <w:tc>
          <w:tcPr>
            <w:tcW w:w="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2F97" w:rsidRPr="00605EDA" w:rsidRDefault="00632F97" w:rsidP="0063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5E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2F97" w:rsidRPr="00605EDA" w:rsidRDefault="00632F97" w:rsidP="0063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5E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Замена ламп накаливания </w:t>
            </w:r>
            <w:proofErr w:type="gramStart"/>
            <w:r w:rsidRPr="00605E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  <w:r w:rsidRPr="00605E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энергосберегающие</w:t>
            </w:r>
            <w:r w:rsidR="00AB3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(поэтапная замена люминесцент</w:t>
            </w:r>
            <w:r w:rsidRPr="00605E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ных ламп, ламп ДРЛ, </w:t>
            </w:r>
            <w:proofErr w:type="spellStart"/>
            <w:r w:rsidRPr="00605E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ДНаТ</w:t>
            </w:r>
            <w:proofErr w:type="spellEnd"/>
            <w:r w:rsidRPr="00605E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энергосберегающие, в </w:t>
            </w:r>
            <w:proofErr w:type="spellStart"/>
            <w:r w:rsidRPr="00605E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605E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светодиодные)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2F97" w:rsidRPr="00605EDA" w:rsidRDefault="00632F97" w:rsidP="00E6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5EDA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  <w:lang w:eastAsia="ru-RU"/>
              </w:rPr>
              <w:t>администрация  </w:t>
            </w:r>
            <w:r w:rsidR="00140435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  <w:lang w:eastAsia="ru-RU"/>
              </w:rPr>
              <w:t>Колмаковского</w:t>
            </w:r>
            <w:r w:rsidRPr="00605E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 Убинского района Новосибирской области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2F97" w:rsidRPr="00605EDA" w:rsidRDefault="00632F97" w:rsidP="00E6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5EDA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  <w:lang w:eastAsia="ru-RU"/>
              </w:rPr>
              <w:t>бюджет администрация  </w:t>
            </w:r>
            <w:r w:rsidR="00140435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  <w:lang w:eastAsia="ru-RU"/>
              </w:rPr>
              <w:t>Колмаковского</w:t>
            </w:r>
            <w:r w:rsidRPr="00605E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 Убинского района Новосибирской области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23F1" w:rsidRDefault="00AA23F1" w:rsidP="00AA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632F97" w:rsidRPr="00605E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632F97" w:rsidRPr="00605EDA" w:rsidRDefault="00632F97" w:rsidP="00AA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5E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2F97" w:rsidRPr="00605EDA" w:rsidRDefault="00AA23F1" w:rsidP="0063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632F97" w:rsidRPr="00605E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2F97" w:rsidRPr="00605EDA" w:rsidRDefault="00632F97" w:rsidP="0063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5E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2F97" w:rsidRPr="00605EDA" w:rsidRDefault="00632F97" w:rsidP="0063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5E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2F97" w:rsidRPr="00605EDA" w:rsidRDefault="00632F97" w:rsidP="0063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5E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15,0</w:t>
            </w:r>
          </w:p>
          <w:p w:rsidR="00632F97" w:rsidRPr="00605EDA" w:rsidRDefault="00632F97" w:rsidP="0063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5E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2F97" w:rsidRPr="00605EDA" w:rsidRDefault="00632F97" w:rsidP="0063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5E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2F97" w:rsidRPr="00605EDA" w:rsidRDefault="00AB30A2" w:rsidP="0063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Уменьше</w:t>
            </w:r>
            <w:r w:rsidR="00632F97" w:rsidRPr="00605E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 </w:t>
            </w:r>
            <w:proofErr w:type="gramStart"/>
            <w:r w:rsidR="00632F97" w:rsidRPr="00605E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потреб </w:t>
            </w:r>
            <w:proofErr w:type="spellStart"/>
            <w:r w:rsidR="00632F97" w:rsidRPr="00605E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ления</w:t>
            </w:r>
            <w:proofErr w:type="spellEnd"/>
            <w:proofErr w:type="gramEnd"/>
            <w:r w:rsidR="00632F97" w:rsidRPr="00605E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лектроэн</w:t>
            </w:r>
            <w:r w:rsidR="00632F97" w:rsidRPr="00605E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ергии на освещение</w:t>
            </w:r>
            <w:r w:rsidR="00632F97" w:rsidRPr="00605E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 50 – 60 %</w:t>
            </w:r>
          </w:p>
        </w:tc>
      </w:tr>
      <w:tr w:rsidR="00E67272" w:rsidRPr="00605EDA" w:rsidTr="00E67272">
        <w:trPr>
          <w:trHeight w:val="2023"/>
        </w:trPr>
        <w:tc>
          <w:tcPr>
            <w:tcW w:w="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2F97" w:rsidRPr="00605EDA" w:rsidRDefault="00811541" w:rsidP="0063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2F97" w:rsidRPr="00605EDA" w:rsidRDefault="00632F97" w:rsidP="0063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5E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Замена погружных глубинных насосов на скважинах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2F97" w:rsidRPr="00605EDA" w:rsidRDefault="00632F97" w:rsidP="00E6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5EDA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  <w:lang w:eastAsia="ru-RU"/>
              </w:rPr>
              <w:t>администрация </w:t>
            </w:r>
            <w:r w:rsidR="00140435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  <w:lang w:eastAsia="ru-RU"/>
              </w:rPr>
              <w:t>Колмаковского</w:t>
            </w:r>
            <w:r w:rsidRPr="00605E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 Убинского района Новосибирской области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2F97" w:rsidRPr="00605EDA" w:rsidRDefault="00632F97" w:rsidP="00E6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5EDA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  <w:lang w:eastAsia="ru-RU"/>
              </w:rPr>
              <w:t>бюджет администрация  </w:t>
            </w:r>
            <w:r w:rsidR="00140435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  <w:lang w:eastAsia="ru-RU"/>
              </w:rPr>
              <w:t>Колмаковского</w:t>
            </w:r>
            <w:r w:rsidR="00E67272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  <w:lang w:eastAsia="ru-RU"/>
              </w:rPr>
              <w:t xml:space="preserve"> </w:t>
            </w:r>
            <w:r w:rsidRPr="00605E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сельсовета Убинского района Новосибирской области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2F97" w:rsidRPr="00605EDA" w:rsidRDefault="00632F97" w:rsidP="0063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5E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80,0</w:t>
            </w:r>
          </w:p>
        </w:tc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2F97" w:rsidRPr="00605EDA" w:rsidRDefault="00244D73" w:rsidP="0063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632F97" w:rsidRPr="00605E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2F97" w:rsidRPr="00605EDA" w:rsidRDefault="00632F97" w:rsidP="0063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5E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40,0</w:t>
            </w:r>
          </w:p>
        </w:tc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2F97" w:rsidRPr="00605EDA" w:rsidRDefault="00244D73" w:rsidP="0063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632F97" w:rsidRPr="00605E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2F97" w:rsidRPr="00605EDA" w:rsidRDefault="00632F97" w:rsidP="0063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5E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40,0</w:t>
            </w:r>
          </w:p>
        </w:tc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2F97" w:rsidRPr="00605EDA" w:rsidRDefault="00244D73" w:rsidP="0063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bookmarkStart w:id="0" w:name="_GoBack"/>
            <w:bookmarkEnd w:id="0"/>
            <w:r w:rsidR="00632F97" w:rsidRPr="00605E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2F97" w:rsidRPr="00605EDA" w:rsidRDefault="00632F97" w:rsidP="0063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5E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632F97" w:rsidRPr="00605EDA" w:rsidRDefault="00632F97" w:rsidP="00632F9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EDA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 </w:t>
      </w:r>
    </w:p>
    <w:p w:rsidR="00E67272" w:rsidRDefault="00E67272" w:rsidP="00632F9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ectPr w:rsidR="00E67272" w:rsidSect="00E67272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632F97" w:rsidRPr="00605EDA" w:rsidRDefault="00632F97" w:rsidP="00632F9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E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Раздел 4. Нормативное обеспечение</w:t>
      </w:r>
    </w:p>
    <w:p w:rsidR="00632F97" w:rsidRPr="00605EDA" w:rsidRDefault="00632F97" w:rsidP="00632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EDA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 </w:t>
      </w:r>
    </w:p>
    <w:p w:rsidR="00632F97" w:rsidRPr="00605EDA" w:rsidRDefault="00632F97" w:rsidP="00632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нормативной правовой и методической базы </w:t>
      </w:r>
      <w:proofErr w:type="spellStart"/>
      <w:r w:rsidRPr="00605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энергоэффективности</w:t>
      </w:r>
      <w:proofErr w:type="spellEnd"/>
      <w:r w:rsidRPr="00605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энергосбережения в  </w:t>
      </w:r>
      <w:r w:rsidR="00E67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Борисоглебском</w:t>
      </w:r>
      <w:r w:rsidRPr="00605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сельсовете Убинского района Новосибирской области обусловлено тем объемом полномочий, который предоставлен субъектам Российской Федерации согласно Федеральному закону </w:t>
      </w:r>
      <w:hyperlink r:id="rId12" w:tgtFrame="_blank" w:history="1">
        <w:r w:rsidRPr="00605EDA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от 23.11.2009 № 261-ФЗ</w:t>
        </w:r>
      </w:hyperlink>
      <w:r w:rsidRPr="00605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 призвано обеспечить проведение политики энергосбережения и повышения </w:t>
      </w:r>
      <w:proofErr w:type="spellStart"/>
      <w:r w:rsidRPr="00605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энергоэффективности</w:t>
      </w:r>
      <w:proofErr w:type="spellEnd"/>
      <w:r w:rsidRPr="00605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территории поселения.</w:t>
      </w:r>
    </w:p>
    <w:p w:rsidR="00632F97" w:rsidRPr="00605EDA" w:rsidRDefault="00632F97" w:rsidP="00632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Приоритетными направлениями совершенствования нормативной правовой и методической базы </w:t>
      </w:r>
      <w:proofErr w:type="spellStart"/>
      <w:r w:rsidRPr="00605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энергоэффективности</w:t>
      </w:r>
      <w:proofErr w:type="spellEnd"/>
      <w:r w:rsidRPr="00605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энергосбережения в поселении являются:</w:t>
      </w:r>
    </w:p>
    <w:p w:rsidR="00632F97" w:rsidRPr="00605EDA" w:rsidRDefault="00632F97" w:rsidP="00632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совершенствование полномочий органов исполнительной власти в сфере энергосбережения и повышения энергетической эффективности;</w:t>
      </w:r>
    </w:p>
    <w:p w:rsidR="00632F97" w:rsidRPr="00605EDA" w:rsidRDefault="00632F97" w:rsidP="00632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разработка порядка организации проведения энергетического обследования частных жилых, многоквартирных домов и помещений жилищного фонда поселения;</w:t>
      </w:r>
    </w:p>
    <w:p w:rsidR="00632F97" w:rsidRPr="00605EDA" w:rsidRDefault="00632F97" w:rsidP="00632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разработка перечня обязательных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доме;</w:t>
      </w:r>
    </w:p>
    <w:p w:rsidR="00632F97" w:rsidRPr="00605EDA" w:rsidRDefault="00632F97" w:rsidP="00632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разработка нормативной правовой и методической базы информационного обеспечения мероприятий по энергетической эффективности и энергосбережению;</w:t>
      </w:r>
    </w:p>
    <w:p w:rsidR="00632F97" w:rsidRPr="00605EDA" w:rsidRDefault="00632F97" w:rsidP="00632F9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32F97" w:rsidRPr="00605EDA" w:rsidRDefault="00632F97" w:rsidP="00632F9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E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Раздел 5. Механизм реализации, организация управления и </w:t>
      </w:r>
      <w:proofErr w:type="gramStart"/>
      <w:r w:rsidRPr="00605E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контроль за</w:t>
      </w:r>
      <w:proofErr w:type="gramEnd"/>
      <w:r w:rsidRPr="00605E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ходом реализации Программы</w:t>
      </w:r>
    </w:p>
    <w:p w:rsidR="00632F97" w:rsidRPr="00605EDA" w:rsidRDefault="00632F97" w:rsidP="00632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32F97" w:rsidRPr="00605EDA" w:rsidRDefault="00632F97" w:rsidP="00632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Руководителем Программы является администрация </w:t>
      </w:r>
      <w:r w:rsidR="00140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Колмаковского</w:t>
      </w:r>
      <w:r w:rsidRPr="00605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Убинского района Новосибирской области, которая несет ответственность за текущее управление реализацией Программы и ее конечные результаты, рациональное использование выделяемых на ее выполнение финансовых средств, определяет формы и методы управления реализацией Программы.</w:t>
      </w:r>
    </w:p>
    <w:p w:rsidR="00632F97" w:rsidRPr="00605EDA" w:rsidRDefault="00632F97" w:rsidP="00632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мероприятий Программы осуществляется на основе:</w:t>
      </w:r>
    </w:p>
    <w:p w:rsidR="00632F97" w:rsidRPr="00605EDA" w:rsidRDefault="00632F97" w:rsidP="00632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 контрактов (договоров), в соответствии с Федеральным законом </w:t>
      </w:r>
      <w:hyperlink r:id="rId13" w:tgtFrame="_blank" w:history="1">
        <w:r w:rsidRPr="00605EDA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от 05.04.2013 № 44-ФЗ</w:t>
        </w:r>
      </w:hyperlink>
      <w:r w:rsidRPr="00605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</w:t>
      </w:r>
      <w:hyperlink r:id="rId14" w:tgtFrame="_blank" w:history="1">
        <w:r w:rsidRPr="00605EDA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О контрактной системе в сфере закупок товаров, работ, услуг для обеспечения государственных и муниципальных нужд</w:t>
        </w:r>
      </w:hyperlink>
      <w:r w:rsidRPr="00605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632F97" w:rsidRPr="00605EDA" w:rsidRDefault="00632F97" w:rsidP="00632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Муниципальный заказчик Программы с учетом выделяемых на реализацию Программы финансовых средств ежегодно уточняет целевые показатели и затраты по мероприятиям Программы, механизм реализации Программы и состав ее исполнителей в докладе о результатах и основных направлениях деятельности главных распорядителей средств местного бюджета в установленном порядке.</w:t>
      </w:r>
    </w:p>
    <w:p w:rsidR="00632F97" w:rsidRPr="00605EDA" w:rsidRDefault="00632F97" w:rsidP="00632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Отчет о ходе работ по Программе должен содержать:</w:t>
      </w:r>
    </w:p>
    <w:p w:rsidR="00632F97" w:rsidRPr="00605EDA" w:rsidRDefault="00632F97" w:rsidP="00632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сведения о результатах реализации Программы за отчетный год;</w:t>
      </w:r>
    </w:p>
    <w:p w:rsidR="00632F97" w:rsidRPr="00605EDA" w:rsidRDefault="00632F97" w:rsidP="00632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 о целевом использовании и объемах привлеченных средств бюджетов всех уровней и внебюджетных источников;</w:t>
      </w:r>
    </w:p>
    <w:p w:rsidR="00632F97" w:rsidRPr="00605EDA" w:rsidRDefault="00632F97" w:rsidP="00632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 соответствии результатов фактическим затратам на реализацию Программы;</w:t>
      </w:r>
    </w:p>
    <w:p w:rsidR="00632F97" w:rsidRPr="00605EDA" w:rsidRDefault="00632F97" w:rsidP="00632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 соответствии фактических показателей реализации Программы показателям, установленным докладом о результативности;</w:t>
      </w:r>
    </w:p>
    <w:p w:rsidR="00632F97" w:rsidRPr="00605EDA" w:rsidRDefault="00632F97" w:rsidP="00632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информацию о ходе и полноте выполнения мероприятий Программы;</w:t>
      </w:r>
    </w:p>
    <w:p w:rsidR="00632F97" w:rsidRPr="00605EDA" w:rsidRDefault="00632F97" w:rsidP="00632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оценку эффективности результатов реализации Программы.</w:t>
      </w:r>
    </w:p>
    <w:p w:rsidR="00632F97" w:rsidRPr="00605EDA" w:rsidRDefault="00632F97" w:rsidP="00632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Отчеты о ходе работ по Программе по результатам за год и за весь период действия Программы подготавливает муниципальный заказчик Программы и вносит соответствующий проект постановления </w:t>
      </w:r>
    </w:p>
    <w:p w:rsidR="00632F97" w:rsidRPr="00605EDA" w:rsidRDefault="00140435" w:rsidP="00632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Колмаковского</w:t>
      </w:r>
      <w:r w:rsidR="00632F97" w:rsidRPr="00605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Убинского района Новосибирской области поселения в соответствии с Регламентом администрации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Колмаковского</w:t>
      </w:r>
      <w:r w:rsidR="00632F97" w:rsidRPr="00605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Убинского района Новосибирской области. Отчеты о ходе работ по Программе по результатам за год и за весь период действия Программы подлежат утверждению постановлением администрации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Колмаковского</w:t>
      </w:r>
      <w:r w:rsidR="00632F97" w:rsidRPr="00605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сельсовете Убинского района Новосибирской области не позднее одного месяца до дня внесения отчета об исполнении бюджета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Колмаковского</w:t>
      </w:r>
      <w:r w:rsidR="00E67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32F97" w:rsidRPr="00605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 Убинского района Новосибирской области.</w:t>
      </w:r>
    </w:p>
    <w:p w:rsidR="00632F97" w:rsidRPr="00605EDA" w:rsidRDefault="00632F97" w:rsidP="00632F9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EDA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 </w:t>
      </w:r>
    </w:p>
    <w:p w:rsidR="00632F97" w:rsidRPr="00605EDA" w:rsidRDefault="00632F97" w:rsidP="00632F9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E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6. Оценка социально-экономической эффективности реализации Программы</w:t>
      </w:r>
    </w:p>
    <w:p w:rsidR="00632F97" w:rsidRPr="00605EDA" w:rsidRDefault="00632F97" w:rsidP="00632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EDA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 </w:t>
      </w:r>
    </w:p>
    <w:p w:rsidR="00632F97" w:rsidRPr="00605EDA" w:rsidRDefault="00632F97" w:rsidP="00632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реализации Программы планируется достичь следующих результатов:</w:t>
      </w:r>
    </w:p>
    <w:p w:rsidR="00632F97" w:rsidRPr="00605EDA" w:rsidRDefault="00632F97" w:rsidP="00632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наличия в органе местного самоуправления, муниципальных учреждениях:</w:t>
      </w:r>
    </w:p>
    <w:p w:rsidR="00632F97" w:rsidRPr="00605EDA" w:rsidRDefault="00632F97" w:rsidP="00632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 энергетических паспортов;</w:t>
      </w:r>
    </w:p>
    <w:p w:rsidR="00632F97" w:rsidRPr="00605EDA" w:rsidRDefault="00632F97" w:rsidP="00632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 топливно-энергетических балансов;</w:t>
      </w:r>
    </w:p>
    <w:p w:rsidR="00632F97" w:rsidRPr="00605EDA" w:rsidRDefault="00632F97" w:rsidP="00632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 актов энергетических обследований;</w:t>
      </w:r>
    </w:p>
    <w:p w:rsidR="00632F97" w:rsidRPr="00605EDA" w:rsidRDefault="00632F97" w:rsidP="00632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 установленных нормативов и лимитов энергопотребления;</w:t>
      </w:r>
    </w:p>
    <w:p w:rsidR="00632F97" w:rsidRPr="00605EDA" w:rsidRDefault="00632F97" w:rsidP="00632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EDA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- снижения относительных затрат местного бюджета на оплату коммунальных ресурсов.</w:t>
      </w:r>
    </w:p>
    <w:p w:rsidR="00632F97" w:rsidRPr="00605EDA" w:rsidRDefault="00632F97" w:rsidP="00632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EDA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Реализация программных мероприятий даст дополнительные эффекты в виде:</w:t>
      </w:r>
    </w:p>
    <w:p w:rsidR="00632F97" w:rsidRPr="00605EDA" w:rsidRDefault="00632F97" w:rsidP="00632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EDA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- формирования действующего механизма управления потреблением топливно-энергетических ресурсов и сокращение бюджетных затрат на оплату коммунальных ресурсов;</w:t>
      </w:r>
    </w:p>
    <w:p w:rsidR="00632F97" w:rsidRPr="00605EDA" w:rsidRDefault="00632F97" w:rsidP="00632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EDA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- снижения затрат на энергопотребление организаций бюджетной сферы, населения и муниципальными образованиями в результате реализации энергосберегающих мероприятий;</w:t>
      </w:r>
    </w:p>
    <w:p w:rsidR="00632F97" w:rsidRPr="00605EDA" w:rsidRDefault="00632F97" w:rsidP="00632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EDA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 xml:space="preserve">Повышение эффективности использования энергоресурсов, развитие всех отраслей экономики по энергосберегающему пути будет происходить в том </w:t>
      </w:r>
      <w:r w:rsidRPr="00605EDA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lastRenderedPageBreak/>
        <w:t>случае, если в каждой организации и каждом домохозяйстве будут проводиться мероприятия по энергосбережению.</w:t>
      </w:r>
    </w:p>
    <w:p w:rsidR="00632F97" w:rsidRPr="00605EDA" w:rsidRDefault="00632F97" w:rsidP="00632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EDA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Для исключения негативных последствий реализации таких мероприятий все организационные, правовые и технические решения в этом направлении должны обеспечивать комфортные условия жизнедеятельности человека, повышение качества и уровня жизни населения, развитие экономики и социальной сферы на территории муниципального образования.</w:t>
      </w:r>
    </w:p>
    <w:p w:rsidR="00632F97" w:rsidRPr="00605EDA" w:rsidRDefault="00632F97" w:rsidP="00632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EDA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Выполнение программы позволит обеспечить более комфортные условия проживания населения </w:t>
      </w:r>
      <w:r w:rsidR="00140435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Колмаковского</w:t>
      </w:r>
      <w:r w:rsidRPr="00605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Убинского района Новосибирской области</w:t>
      </w:r>
      <w:r w:rsidRPr="00605EDA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 путем повышения качества предоставляемых коммунальных услуг. Повысить безопасность эксплуатации и надежность работы оборудования благодаря переходу на менее энергоемкое оборудование. Сократить потребление энергетических ресурсов в результате снижения потерь в процессе производства и доставки услуг потребителям. Обеспечить более рациональное использование водных ресурсов. Улучшить экологическое и санитарно-эпидемиологическое состояние территории.</w:t>
      </w:r>
    </w:p>
    <w:p w:rsidR="00632F97" w:rsidRPr="00605EDA" w:rsidRDefault="00632F97" w:rsidP="00632F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EDA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 </w:t>
      </w:r>
    </w:p>
    <w:sectPr w:rsidR="00632F97" w:rsidRPr="00605EDA" w:rsidSect="00B56FAC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1E6"/>
    <w:rsid w:val="000026FF"/>
    <w:rsid w:val="000434AC"/>
    <w:rsid w:val="00140435"/>
    <w:rsid w:val="00244D73"/>
    <w:rsid w:val="00321E8D"/>
    <w:rsid w:val="00605EDA"/>
    <w:rsid w:val="00632F97"/>
    <w:rsid w:val="00811541"/>
    <w:rsid w:val="0094500F"/>
    <w:rsid w:val="00AA23F1"/>
    <w:rsid w:val="00AB30A2"/>
    <w:rsid w:val="00B56FAC"/>
    <w:rsid w:val="00CC61E6"/>
    <w:rsid w:val="00D83BDB"/>
    <w:rsid w:val="00E67272"/>
    <w:rsid w:val="00F2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2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32F97"/>
    <w:rPr>
      <w:color w:val="0000FF"/>
      <w:u w:val="single"/>
    </w:rPr>
  </w:style>
  <w:style w:type="character" w:customStyle="1" w:styleId="1">
    <w:name w:val="Гиперссылка1"/>
    <w:basedOn w:val="a0"/>
    <w:rsid w:val="00632F97"/>
  </w:style>
  <w:style w:type="paragraph" w:customStyle="1" w:styleId="table0">
    <w:name w:val="table0"/>
    <w:basedOn w:val="a"/>
    <w:rsid w:val="00632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">
    <w:name w:val="table"/>
    <w:basedOn w:val="a"/>
    <w:rsid w:val="00632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2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32F97"/>
    <w:rPr>
      <w:color w:val="0000FF"/>
      <w:u w:val="single"/>
    </w:rPr>
  </w:style>
  <w:style w:type="character" w:customStyle="1" w:styleId="1">
    <w:name w:val="Гиперссылка1"/>
    <w:basedOn w:val="a0"/>
    <w:rsid w:val="00632F97"/>
  </w:style>
  <w:style w:type="paragraph" w:customStyle="1" w:styleId="table0">
    <w:name w:val="table0"/>
    <w:basedOn w:val="a"/>
    <w:rsid w:val="00632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">
    <w:name w:val="table"/>
    <w:basedOn w:val="a"/>
    <w:rsid w:val="00632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3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96E20C02-1B12-465A-B64C-24AA92270007" TargetMode="External"/><Relationship Id="rId13" Type="http://schemas.openxmlformats.org/officeDocument/2006/relationships/hyperlink" Target="http://pravo-search.minjust.ru:8080/bigs/showDocument.html?id=E3582471-B8B8-4D69-B4C4-3DF3F904EEA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avo-search.minjust.ru:8080/bigs/showDocument.html?id=96E20C02-1B12-465A-B64C-24AA92270007" TargetMode="External"/><Relationship Id="rId12" Type="http://schemas.openxmlformats.org/officeDocument/2006/relationships/hyperlink" Target="http://pravo-search.minjust.ru:8080/bigs/showDocument.html?id=3F6DAAD2-8120-4484-A7B6-528EB728C450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96E20C02-1B12-465A-B64C-24AA92270007" TargetMode="External"/><Relationship Id="rId11" Type="http://schemas.openxmlformats.org/officeDocument/2006/relationships/hyperlink" Target="http://pravo-search.minjust.ru:8080/bigs/showDocument.html?id=3F6DAAD2-8120-4484-A7B6-528EB728C450" TargetMode="External"/><Relationship Id="rId5" Type="http://schemas.openxmlformats.org/officeDocument/2006/relationships/hyperlink" Target="https://pravo-search.minjust.ru/bigs/showDocument.html?id=3F6DAAD2-8120-4484-A7B6-528EB728C450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pravo-search.minjust.ru/bigs/showDocument.html?id=3F6DAAD2-8120-4484-A7B6-528EB728C45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-search.minjust.ru:8080/bigs/showDocument.html?id=96E20C02-1B12-465A-B64C-24AA92270007" TargetMode="External"/><Relationship Id="rId14" Type="http://schemas.openxmlformats.org/officeDocument/2006/relationships/hyperlink" Target="http://pravo-search.minjust.ru:8080/bigs/showDocument.html?id=E3582471-B8B8-4D69-B4C4-3DF3F904EEA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12</Pages>
  <Words>3262</Words>
  <Characters>18598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2022-06-16T07:07:00Z</cp:lastPrinted>
  <dcterms:created xsi:type="dcterms:W3CDTF">2022-06-03T03:15:00Z</dcterms:created>
  <dcterms:modified xsi:type="dcterms:W3CDTF">2023-04-24T08:46:00Z</dcterms:modified>
</cp:coreProperties>
</file>