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F2" w:rsidRDefault="00201E25">
      <w:pPr>
        <w:pStyle w:val="20"/>
        <w:shd w:val="clear" w:color="auto" w:fill="auto"/>
        <w:ind w:left="220"/>
      </w:pPr>
      <w:r>
        <w:t>Заключение</w:t>
      </w:r>
    </w:p>
    <w:p w:rsidR="005429F2" w:rsidRDefault="00201E25">
      <w:pPr>
        <w:pStyle w:val="1"/>
        <w:shd w:val="clear" w:color="auto" w:fill="auto"/>
        <w:ind w:left="100" w:right="320"/>
      </w:pPr>
      <w:r>
        <w:t>о результатах публичных слушаний по проекту о внесении изменений в правила землепользования и застройки Колмаковского сельсовета Убинского района</w:t>
      </w:r>
    </w:p>
    <w:p w:rsidR="005429F2" w:rsidRDefault="00201E25">
      <w:pPr>
        <w:pStyle w:val="1"/>
        <w:shd w:val="clear" w:color="auto" w:fill="auto"/>
        <w:ind w:left="220"/>
        <w:jc w:val="center"/>
        <w:sectPr w:rsidR="005429F2">
          <w:type w:val="continuous"/>
          <w:pgSz w:w="11909" w:h="16834"/>
          <w:pgMar w:top="4886" w:right="1867" w:bottom="5251" w:left="2070" w:header="0" w:footer="3" w:gutter="0"/>
          <w:cols w:space="720"/>
          <w:noEndnote/>
          <w:docGrid w:linePitch="360"/>
        </w:sectPr>
      </w:pPr>
      <w:r>
        <w:t>Новосибирской области</w:t>
      </w:r>
    </w:p>
    <w:p w:rsidR="005429F2" w:rsidRDefault="005429F2">
      <w:pPr>
        <w:spacing w:line="240" w:lineRule="exact"/>
        <w:rPr>
          <w:sz w:val="19"/>
          <w:szCs w:val="19"/>
        </w:rPr>
      </w:pPr>
    </w:p>
    <w:p w:rsidR="005429F2" w:rsidRDefault="005429F2">
      <w:pPr>
        <w:spacing w:before="43" w:after="43" w:line="240" w:lineRule="exact"/>
        <w:rPr>
          <w:sz w:val="19"/>
          <w:szCs w:val="19"/>
        </w:rPr>
      </w:pPr>
    </w:p>
    <w:p w:rsidR="005429F2" w:rsidRDefault="005429F2">
      <w:pPr>
        <w:rPr>
          <w:sz w:val="2"/>
          <w:szCs w:val="2"/>
        </w:rPr>
        <w:sectPr w:rsidR="005429F2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5429F2" w:rsidRDefault="00201E25">
      <w:pPr>
        <w:pStyle w:val="1"/>
        <w:shd w:val="clear" w:color="auto" w:fill="auto"/>
        <w:spacing w:after="216" w:line="210" w:lineRule="exact"/>
        <w:ind w:left="20"/>
        <w:jc w:val="both"/>
      </w:pPr>
      <w:r>
        <w:lastRenderedPageBreak/>
        <w:t>06.12.2019</w:t>
      </w:r>
    </w:p>
    <w:p w:rsidR="005429F2" w:rsidRDefault="00201E25">
      <w:pPr>
        <w:pStyle w:val="1"/>
        <w:shd w:val="clear" w:color="auto" w:fill="auto"/>
        <w:ind w:left="20" w:firstLine="660"/>
        <w:jc w:val="both"/>
      </w:pPr>
      <w:r>
        <w:t xml:space="preserve">Публичные </w:t>
      </w:r>
      <w:r>
        <w:t xml:space="preserve">слушания, назначенные Постановлением Главы Убинского района Новосибирской области от 21.11.2019 № 110 «О проведении публичных слушаний в Колмаковском сельсовете Убинского района Новосибирской области» прошли 6 декабря 2019 года в с. Новоселово, ул. </w:t>
      </w:r>
      <w:proofErr w:type="gramStart"/>
      <w:r>
        <w:t>Луговая</w:t>
      </w:r>
      <w:proofErr w:type="gramEnd"/>
      <w:r>
        <w:t>, 56.</w:t>
      </w:r>
    </w:p>
    <w:p w:rsidR="005429F2" w:rsidRDefault="00201E25">
      <w:pPr>
        <w:pStyle w:val="1"/>
        <w:shd w:val="clear" w:color="auto" w:fill="auto"/>
        <w:ind w:left="20"/>
        <w:jc w:val="both"/>
      </w:pPr>
      <w:r>
        <w:t>Принято решение:</w:t>
      </w:r>
    </w:p>
    <w:p w:rsidR="005429F2" w:rsidRDefault="00201E25">
      <w:pPr>
        <w:pStyle w:val="1"/>
        <w:numPr>
          <w:ilvl w:val="0"/>
          <w:numId w:val="1"/>
        </w:numPr>
        <w:shd w:val="clear" w:color="auto" w:fill="auto"/>
        <w:tabs>
          <w:tab w:val="left" w:pos="437"/>
        </w:tabs>
        <w:ind w:left="20"/>
        <w:jc w:val="both"/>
      </w:pPr>
      <w:r>
        <w:t>Считать публичные слушания по вопросу внесения изменений в правила землепользования и застройки Колмаковского сельсовета Убинского района Новосибирской области состоявшимися.</w:t>
      </w:r>
    </w:p>
    <w:p w:rsidR="005429F2" w:rsidRDefault="00201E25">
      <w:pPr>
        <w:pStyle w:val="1"/>
        <w:numPr>
          <w:ilvl w:val="0"/>
          <w:numId w:val="1"/>
        </w:numPr>
        <w:shd w:val="clear" w:color="auto" w:fill="auto"/>
        <w:tabs>
          <w:tab w:val="left" w:pos="437"/>
        </w:tabs>
        <w:ind w:left="20"/>
        <w:jc w:val="both"/>
      </w:pPr>
      <w:r>
        <w:t>Направить проект о внесении изменений в правила землепольз</w:t>
      </w:r>
      <w:r>
        <w:t>ования и застройки Колмаковского сельсовета Убинского района Новосибирской области в Совет депутатов Убинского района Новосибирской области для утверждения</w:t>
      </w:r>
    </w:p>
    <w:p w:rsidR="005429F2" w:rsidRDefault="005429F2">
      <w:pPr>
        <w:pStyle w:val="1"/>
        <w:numPr>
          <w:ilvl w:val="0"/>
          <w:numId w:val="1"/>
        </w:numPr>
        <w:shd w:val="clear" w:color="auto" w:fill="auto"/>
        <w:tabs>
          <w:tab w:val="left" w:pos="437"/>
        </w:tabs>
        <w:ind w:left="2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65pt;margin-top:41.75pt;width:37.45pt;height:53.3pt;z-index:-125829376;mso-wrap-distance-left:5pt;mso-wrap-distance-right:5pt;mso-position-horizontal-relative:margin" wrapcoords="-432 0 -432 21296 21600 21296 21600 0 -432 0">
            <v:imagedata r:id="rId7" o:title="image1"/>
            <w10:wrap type="tight"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7.35pt;margin-top:64.7pt;width:78.4pt;height:10.2pt;z-index:-125829375;mso-wrap-distance-left:5pt;mso-wrap-distance-right:5pt;mso-position-horizontal-relative:margin" filled="f" stroked="f">
            <v:textbox style="mso-fit-shape-to-text:t" inset="0,0,0,0">
              <w:txbxContent>
                <w:p w:rsidR="005429F2" w:rsidRDefault="00201E25">
                  <w:pPr>
                    <w:pStyle w:val="a5"/>
                    <w:shd w:val="clear" w:color="auto" w:fill="auto"/>
                    <w:spacing w:line="200" w:lineRule="exact"/>
                  </w:pPr>
                  <w:r>
                    <w:rPr>
                      <w:spacing w:val="0"/>
                    </w:rPr>
                    <w:t>Дементьев Ю.А.</w:t>
                  </w:r>
                </w:p>
              </w:txbxContent>
            </v:textbox>
            <w10:wrap type="square" anchorx="margin"/>
          </v:shape>
        </w:pict>
      </w:r>
      <w:r w:rsidR="00201E25">
        <w:t xml:space="preserve">Опубликовать настоящее заключение на официальном сайте администрации </w:t>
      </w:r>
      <w:r w:rsidR="00201E25">
        <w:t>Колмаковского сельсовета Убинского района Новосибирской области.</w:t>
      </w:r>
    </w:p>
    <w:p w:rsidR="005429F2" w:rsidRDefault="00201E25">
      <w:pPr>
        <w:pStyle w:val="1"/>
        <w:shd w:val="clear" w:color="auto" w:fill="auto"/>
        <w:spacing w:line="210" w:lineRule="exact"/>
        <w:ind w:left="20"/>
        <w:jc w:val="both"/>
      </w:pPr>
      <w:r>
        <w:t>Председатель</w:t>
      </w:r>
    </w:p>
    <w:sectPr w:rsidR="005429F2" w:rsidSect="005429F2">
      <w:type w:val="continuous"/>
      <w:pgSz w:w="11909" w:h="16834"/>
      <w:pgMar w:top="4886" w:right="1567" w:bottom="5251" w:left="1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E25" w:rsidRDefault="00201E25" w:rsidP="005429F2">
      <w:r>
        <w:separator/>
      </w:r>
    </w:p>
  </w:endnote>
  <w:endnote w:type="continuationSeparator" w:id="0">
    <w:p w:rsidR="00201E25" w:rsidRDefault="00201E25" w:rsidP="00542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E25" w:rsidRDefault="00201E25"/>
  </w:footnote>
  <w:footnote w:type="continuationSeparator" w:id="0">
    <w:p w:rsidR="00201E25" w:rsidRDefault="00201E2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D5DC5"/>
    <w:multiLevelType w:val="multilevel"/>
    <w:tmpl w:val="D97CED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429F2"/>
    <w:rsid w:val="00201E25"/>
    <w:rsid w:val="005429F2"/>
    <w:rsid w:val="00DA1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29F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29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42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sid w:val="00542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Exact">
    <w:name w:val="Подпись к картинке Exact"/>
    <w:basedOn w:val="a0"/>
    <w:link w:val="a5"/>
    <w:rsid w:val="00542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5429F2"/>
    <w:pPr>
      <w:shd w:val="clear" w:color="auto" w:fill="FFFFFF"/>
      <w:spacing w:line="26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">
    <w:name w:val="Основной текст1"/>
    <w:basedOn w:val="a"/>
    <w:link w:val="a4"/>
    <w:rsid w:val="005429F2"/>
    <w:pPr>
      <w:shd w:val="clear" w:color="auto" w:fill="FFFFFF"/>
      <w:spacing w:line="26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Подпись к картинке"/>
    <w:basedOn w:val="a"/>
    <w:link w:val="Exact"/>
    <w:rsid w:val="005429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2019-12-17T08:54:00Z</dcterms:created>
  <dcterms:modified xsi:type="dcterms:W3CDTF">2019-12-17T08:55:00Z</dcterms:modified>
</cp:coreProperties>
</file>