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>
          <w:rFonts w:ascii="Times New Roman" w:hAnsi="Times New Roman"/>
          <w:sz w:val="28"/>
          <w:szCs w:val="28"/>
        </w:rPr>
      </w:pPr>
    </w:p>
    <w:p>
      <w:pPr>
        <w:jc w:val="center"/>
        <w:rPr>
          <w:rFonts w:ascii="Times New Roman" w:eastAsia="Calibri" w:hAnsi="Times New Roman" w:cs="Times New Roman"/>
          <w:color w:val="000000"/>
          <w:sz w:val="36"/>
          <w:szCs w:val="36"/>
        </w:rPr>
      </w:pPr>
      <w:r>
        <w:rPr>
          <w:rFonts w:ascii="Times New Roman" w:eastAsia="Calibri" w:hAnsi="Times New Roman" w:cs="Times New Roman"/>
          <w:color w:val="000000"/>
          <w:sz w:val="36"/>
          <w:szCs w:val="36"/>
        </w:rPr>
        <w:t>Обоснование.</w:t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>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соответствии с п. 47 Постановления Правительства РФ от 30.04.2014  № 400 «О формировании индексов изменения размера платы граждан за коммунальные услуги в Российской Федерации», </w:t>
      </w:r>
      <w:r>
        <w:rPr>
          <w:rFonts w:ascii="Times New Roman" w:eastAsia="Calibri" w:hAnsi="Times New Roman" w:cs="Times New Roman"/>
          <w:sz w:val="28"/>
          <w:szCs w:val="28"/>
        </w:rPr>
        <w:t>в целях установления экономически обоснованных тарифов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целях реализации программы «Комплексного развития систем коммунальной инфраструктуры </w:t>
      </w:r>
      <w:r>
        <w:rPr>
          <w:rFonts w:ascii="Times New Roman" w:hAnsi="Times New Roman"/>
          <w:sz w:val="28"/>
          <w:szCs w:val="28"/>
        </w:rPr>
        <w:t>Колмаковского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Убинского района Новосибирской области», направленной на повышение надежности 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качества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оказываемых населению коммунальных услуг, установление экономически обоснованных тарифов.</w:t>
      </w:r>
    </w:p>
    <w:p/>
    <w:p/>
    <w:p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Расчет.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0,018Гкал*9мес/12мес= 0,0135 Гкал/кв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0,0135Гкал/кв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*119,8 кв.м=1617,3Гкал</w:t>
      </w:r>
    </w:p>
    <w:p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1617,3Гкал/кв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*1681руб.=2719,51руб/мес</w:t>
      </w:r>
    </w:p>
    <w:p>
      <w:pPr>
        <w:rPr>
          <w:rFonts w:ascii="Times New Roman" w:hAnsi="Times New Roman" w:cs="Times New Roman"/>
          <w:sz w:val="36"/>
          <w:szCs w:val="3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2016-10-26T08:53:00Z</cp:lastPrinted>
  <dcterms:created xsi:type="dcterms:W3CDTF">2016-10-26T08:43:00Z</dcterms:created>
  <dcterms:modified xsi:type="dcterms:W3CDTF">2016-10-26T08:54:00Z</dcterms:modified>
</cp:coreProperties>
</file>