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2F" w:rsidRDefault="009C172F" w:rsidP="009C172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47214" w:rsidRDefault="00347214" w:rsidP="009C172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Убинского района разъясняет:</w:t>
      </w:r>
    </w:p>
    <w:p w:rsidR="00347214" w:rsidRDefault="00347214" w:rsidP="009C17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01E8" w:rsidRPr="00A401E8" w:rsidRDefault="00A401E8" w:rsidP="00A401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1E8">
        <w:rPr>
          <w:color w:val="000000"/>
          <w:sz w:val="28"/>
          <w:szCs w:val="28"/>
        </w:rPr>
        <w:t>По инициативе Президента РФ родители, воспитывающие маленьких детей, получат дополнительную защиту. Вне зависимости от стажа, если такой родитель будет брать больничный для ухода за ребенком, он будет получать 100% от средней заработной платы.</w:t>
      </w:r>
    </w:p>
    <w:p w:rsidR="00A401E8" w:rsidRPr="00A401E8" w:rsidRDefault="00A401E8" w:rsidP="00A401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1E8">
        <w:rPr>
          <w:color w:val="000000"/>
          <w:sz w:val="28"/>
          <w:szCs w:val="28"/>
        </w:rPr>
        <w:t>По общему правилу размер пособия по временной нетрудоспособности зависит от продолжительности страхового стажа застрахованного лица и составляет:</w:t>
      </w:r>
    </w:p>
    <w:p w:rsidR="00A401E8" w:rsidRPr="00A401E8" w:rsidRDefault="00A401E8" w:rsidP="00A401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1E8">
        <w:rPr>
          <w:color w:val="000000"/>
          <w:sz w:val="28"/>
          <w:szCs w:val="28"/>
        </w:rPr>
        <w:t>- при наличии страхового стажа до 5 лет, - 60 процентов среднего заработка, но не более 44 400 рублей в среднем в месяц;</w:t>
      </w:r>
    </w:p>
    <w:p w:rsidR="00A401E8" w:rsidRPr="00A401E8" w:rsidRDefault="00A401E8" w:rsidP="00A401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1E8">
        <w:rPr>
          <w:color w:val="000000"/>
          <w:sz w:val="28"/>
          <w:szCs w:val="28"/>
        </w:rPr>
        <w:t>- при наличии страхового стажа от 5 до 8 лет, - 80 процентов среднего заработка, но не более 59 200 рублей в среднем в месяц;</w:t>
      </w:r>
    </w:p>
    <w:p w:rsidR="00A401E8" w:rsidRPr="00A401E8" w:rsidRDefault="00A401E8" w:rsidP="00A401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1E8">
        <w:rPr>
          <w:color w:val="000000"/>
          <w:sz w:val="28"/>
          <w:szCs w:val="28"/>
        </w:rPr>
        <w:t>- при наличии страхового стажа 8 и более лет, - 100 процентов среднего заработка, но не более 74 001 рубля в среднем в месяц.</w:t>
      </w:r>
    </w:p>
    <w:p w:rsidR="00A401E8" w:rsidRPr="00A401E8" w:rsidRDefault="00A401E8" w:rsidP="00A401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1E8">
        <w:rPr>
          <w:color w:val="000000"/>
          <w:sz w:val="28"/>
          <w:szCs w:val="28"/>
        </w:rPr>
        <w:t>Таким образом, родители детей до 7 лет включительно смогут рассчитывать на 100% от среднего заработка во время больничного по уходу за ребенком, но не более 74 001 рубля в среднем в месяц, вне зависимости от трудового стажа.</w:t>
      </w:r>
    </w:p>
    <w:p w:rsidR="00347214" w:rsidRPr="00347214" w:rsidRDefault="00A401E8" w:rsidP="00A40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1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01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214" w:rsidRPr="00347214">
        <w:rPr>
          <w:rFonts w:ascii="Times New Roman" w:hAnsi="Times New Roman" w:cs="Times New Roman"/>
          <w:sz w:val="28"/>
          <w:szCs w:val="28"/>
        </w:rPr>
        <w:t xml:space="preserve">Прокурор района                                        </w:t>
      </w:r>
    </w:p>
    <w:p w:rsidR="00347214" w:rsidRPr="00347214" w:rsidRDefault="00347214" w:rsidP="003472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47214" w:rsidRPr="00347214" w:rsidRDefault="00347214" w:rsidP="002E1EC7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347214"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</w:t>
      </w:r>
      <w:r w:rsidR="009C172F">
        <w:rPr>
          <w:rFonts w:ascii="Times New Roman" w:hAnsi="Times New Roman" w:cs="Times New Roman"/>
          <w:sz w:val="28"/>
          <w:szCs w:val="28"/>
        </w:rPr>
        <w:t xml:space="preserve"> </w:t>
      </w:r>
      <w:r w:rsidR="002E1EC7">
        <w:rPr>
          <w:rFonts w:ascii="Times New Roman" w:hAnsi="Times New Roman" w:cs="Times New Roman"/>
          <w:sz w:val="28"/>
          <w:szCs w:val="28"/>
        </w:rPr>
        <w:t xml:space="preserve">    </w:t>
      </w:r>
      <w:r w:rsidRPr="00347214">
        <w:rPr>
          <w:rFonts w:ascii="Times New Roman" w:hAnsi="Times New Roman" w:cs="Times New Roman"/>
          <w:sz w:val="28"/>
          <w:szCs w:val="28"/>
        </w:rPr>
        <w:t xml:space="preserve">           Р.В. Кондрашев</w:t>
      </w:r>
    </w:p>
    <w:sectPr w:rsidR="00347214" w:rsidRPr="00347214" w:rsidSect="009C17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214"/>
    <w:rsid w:val="0001336C"/>
    <w:rsid w:val="002E1EC7"/>
    <w:rsid w:val="00347214"/>
    <w:rsid w:val="00597D0E"/>
    <w:rsid w:val="008A4B59"/>
    <w:rsid w:val="008F176D"/>
    <w:rsid w:val="009C172F"/>
    <w:rsid w:val="00A401E8"/>
    <w:rsid w:val="00BA47B6"/>
    <w:rsid w:val="00BD379A"/>
    <w:rsid w:val="00BE1C2F"/>
    <w:rsid w:val="00D323B2"/>
    <w:rsid w:val="00EC0AF6"/>
    <w:rsid w:val="00EE146D"/>
    <w:rsid w:val="00F8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59"/>
  </w:style>
  <w:style w:type="paragraph" w:styleId="1">
    <w:name w:val="heading 1"/>
    <w:basedOn w:val="a"/>
    <w:link w:val="10"/>
    <w:uiPriority w:val="9"/>
    <w:qFormat/>
    <w:rsid w:val="009C1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9C172F"/>
  </w:style>
  <w:style w:type="character" w:styleId="a4">
    <w:name w:val="Hyperlink"/>
    <w:basedOn w:val="a0"/>
    <w:uiPriority w:val="99"/>
    <w:semiHidden/>
    <w:unhideWhenUsed/>
    <w:rsid w:val="009C172F"/>
    <w:rPr>
      <w:color w:val="0000FF"/>
      <w:u w:val="single"/>
    </w:rPr>
  </w:style>
  <w:style w:type="character" w:customStyle="1" w:styleId="byline">
    <w:name w:val="byline"/>
    <w:basedOn w:val="a0"/>
    <w:rsid w:val="009C172F"/>
  </w:style>
  <w:style w:type="character" w:customStyle="1" w:styleId="author">
    <w:name w:val="author"/>
    <w:basedOn w:val="a0"/>
    <w:rsid w:val="009C1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20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F8F8F8"/>
            <w:right w:val="none" w:sz="0" w:space="0" w:color="auto"/>
          </w:divBdr>
        </w:div>
        <w:div w:id="1124537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8F8F8"/>
            <w:right w:val="none" w:sz="0" w:space="0" w:color="auto"/>
          </w:divBdr>
        </w:div>
      </w:divsChild>
    </w:div>
    <w:div w:id="1756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4</cp:revision>
  <cp:lastPrinted>2021-04-19T02:52:00Z</cp:lastPrinted>
  <dcterms:created xsi:type="dcterms:W3CDTF">2021-07-08T02:08:00Z</dcterms:created>
  <dcterms:modified xsi:type="dcterms:W3CDTF">2021-07-08T02:10:00Z</dcterms:modified>
</cp:coreProperties>
</file>